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F15FE" w14:textId="08D9F40C" w:rsidR="008454F6" w:rsidRDefault="009B6609">
      <w:pPr>
        <w:spacing w:line="560" w:lineRule="exact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附件3：</w:t>
      </w:r>
    </w:p>
    <w:p w14:paraId="00CB9B4D" w14:textId="77777777" w:rsidR="008454F6" w:rsidRDefault="008454F6">
      <w:pPr>
        <w:spacing w:line="560" w:lineRule="exact"/>
        <w:rPr>
          <w:rFonts w:ascii="宋体" w:hAnsi="宋体" w:hint="eastAsia"/>
          <w:sz w:val="28"/>
        </w:rPr>
      </w:pPr>
    </w:p>
    <w:p w14:paraId="1E118D5A" w14:textId="77777777" w:rsidR="008454F6" w:rsidRDefault="008454F6">
      <w:pPr>
        <w:spacing w:line="560" w:lineRule="exact"/>
        <w:rPr>
          <w:rFonts w:ascii="宋体" w:hAnsi="宋体" w:hint="eastAsia"/>
          <w:sz w:val="28"/>
        </w:rPr>
      </w:pPr>
    </w:p>
    <w:p w14:paraId="226867E7" w14:textId="403982C8" w:rsidR="008454F6" w:rsidRDefault="00000000">
      <w:pPr>
        <w:spacing w:line="480" w:lineRule="auto"/>
        <w:jc w:val="center"/>
        <w:rPr>
          <w:rFonts w:ascii="微软雅黑" w:eastAsia="微软雅黑" w:hAnsi="微软雅黑" w:hint="eastAsia"/>
          <w:b/>
          <w:sz w:val="44"/>
        </w:rPr>
      </w:pPr>
      <w:bookmarkStart w:id="0" w:name="_Hlk66442242"/>
      <w:r>
        <w:rPr>
          <w:rFonts w:ascii="微软雅黑" w:eastAsia="微软雅黑" w:hAnsi="微软雅黑" w:hint="eastAsia"/>
          <w:b/>
          <w:sz w:val="44"/>
        </w:rPr>
        <w:t>202</w:t>
      </w:r>
      <w:r w:rsidR="002D53A4">
        <w:rPr>
          <w:rFonts w:ascii="微软雅黑" w:eastAsia="微软雅黑" w:hAnsi="微软雅黑" w:hint="eastAsia"/>
          <w:b/>
          <w:sz w:val="44"/>
        </w:rPr>
        <w:t>5</w:t>
      </w:r>
      <w:r>
        <w:rPr>
          <w:rFonts w:ascii="微软雅黑" w:eastAsia="微软雅黑" w:hAnsi="微软雅黑" w:hint="eastAsia"/>
          <w:b/>
          <w:sz w:val="44"/>
        </w:rPr>
        <w:t>中国汽车供应</w:t>
      </w:r>
      <w:proofErr w:type="gramStart"/>
      <w:r>
        <w:rPr>
          <w:rFonts w:ascii="微软雅黑" w:eastAsia="微软雅黑" w:hAnsi="微软雅黑" w:hint="eastAsia"/>
          <w:b/>
          <w:sz w:val="44"/>
        </w:rPr>
        <w:t>链创新</w:t>
      </w:r>
      <w:proofErr w:type="gramEnd"/>
      <w:r>
        <w:rPr>
          <w:rFonts w:ascii="微软雅黑" w:eastAsia="微软雅黑" w:hAnsi="微软雅黑" w:hint="eastAsia"/>
          <w:b/>
          <w:sz w:val="44"/>
        </w:rPr>
        <w:t>成果</w:t>
      </w:r>
    </w:p>
    <w:p w14:paraId="1A66BC5C" w14:textId="77777777" w:rsidR="008454F6" w:rsidRDefault="00000000">
      <w:pPr>
        <w:spacing w:line="480" w:lineRule="auto"/>
        <w:jc w:val="center"/>
        <w:rPr>
          <w:rFonts w:ascii="微软雅黑" w:eastAsia="微软雅黑" w:hAnsi="微软雅黑" w:hint="eastAsia"/>
          <w:b/>
          <w:sz w:val="44"/>
        </w:rPr>
      </w:pPr>
      <w:r>
        <w:rPr>
          <w:rFonts w:ascii="微软雅黑" w:eastAsia="微软雅黑" w:hAnsi="微软雅黑" w:hint="eastAsia"/>
          <w:b/>
          <w:sz w:val="44"/>
        </w:rPr>
        <w:t>申报书</w:t>
      </w:r>
      <w:bookmarkEnd w:id="0"/>
    </w:p>
    <w:p w14:paraId="739297A6" w14:textId="77777777" w:rsidR="004E293C" w:rsidRDefault="004E293C">
      <w:pPr>
        <w:spacing w:line="480" w:lineRule="auto"/>
        <w:jc w:val="center"/>
        <w:rPr>
          <w:rFonts w:ascii="微软雅黑" w:eastAsia="微软雅黑" w:hAnsi="微软雅黑" w:hint="eastAsia"/>
          <w:b/>
          <w:sz w:val="28"/>
          <w:szCs w:val="28"/>
        </w:rPr>
      </w:pPr>
    </w:p>
    <w:p w14:paraId="3C86BEA2" w14:textId="292FFF65" w:rsidR="000C0DDA" w:rsidRPr="000C0DDA" w:rsidRDefault="000C0DDA">
      <w:pPr>
        <w:spacing w:line="480" w:lineRule="auto"/>
        <w:jc w:val="center"/>
        <w:rPr>
          <w:rFonts w:ascii="微软雅黑" w:eastAsia="微软雅黑" w:hAnsi="微软雅黑" w:hint="eastAsia"/>
          <w:b/>
          <w:sz w:val="28"/>
          <w:szCs w:val="28"/>
        </w:rPr>
      </w:pPr>
      <w:r w:rsidRPr="000C0DDA">
        <w:rPr>
          <w:rFonts w:ascii="微软雅黑" w:eastAsia="微软雅黑" w:hAnsi="微软雅黑" w:hint="eastAsia"/>
          <w:b/>
          <w:sz w:val="28"/>
          <w:szCs w:val="28"/>
        </w:rPr>
        <w:t>（</w:t>
      </w:r>
      <w:r w:rsidR="002C09DB">
        <w:rPr>
          <w:rFonts w:ascii="微软雅黑" w:eastAsia="微软雅黑" w:hAnsi="微软雅黑" w:hint="eastAsia"/>
          <w:b/>
          <w:sz w:val="28"/>
          <w:szCs w:val="28"/>
        </w:rPr>
        <w:t>商业模式</w:t>
      </w:r>
      <w:r w:rsidRPr="000C0DDA">
        <w:rPr>
          <w:rFonts w:ascii="微软雅黑" w:eastAsia="微软雅黑" w:hAnsi="微软雅黑" w:hint="eastAsia"/>
          <w:b/>
          <w:sz w:val="28"/>
          <w:szCs w:val="28"/>
        </w:rPr>
        <w:t>创新）</w:t>
      </w:r>
    </w:p>
    <w:p w14:paraId="7254D06D" w14:textId="77777777" w:rsidR="008454F6" w:rsidRDefault="008454F6">
      <w:pPr>
        <w:spacing w:line="560" w:lineRule="exact"/>
        <w:rPr>
          <w:rFonts w:ascii="宋体" w:hAnsi="宋体" w:hint="eastAsia"/>
          <w:sz w:val="28"/>
        </w:rPr>
      </w:pPr>
    </w:p>
    <w:p w14:paraId="3ACCD43B" w14:textId="77777777" w:rsidR="008454F6" w:rsidRDefault="008454F6">
      <w:pPr>
        <w:spacing w:line="560" w:lineRule="exact"/>
        <w:rPr>
          <w:rFonts w:ascii="宋体" w:hAnsi="宋体" w:hint="eastAsia"/>
          <w:sz w:val="28"/>
        </w:rPr>
      </w:pPr>
    </w:p>
    <w:p w14:paraId="5EF6A995" w14:textId="77777777" w:rsidR="008454F6" w:rsidRDefault="008454F6">
      <w:pPr>
        <w:spacing w:line="560" w:lineRule="exact"/>
        <w:rPr>
          <w:rFonts w:ascii="宋体" w:hAnsi="宋体" w:hint="eastAsia"/>
          <w:sz w:val="28"/>
        </w:rPr>
      </w:pPr>
    </w:p>
    <w:p w14:paraId="37D4A447" w14:textId="77777777" w:rsidR="008454F6" w:rsidRDefault="008454F6">
      <w:pPr>
        <w:spacing w:line="560" w:lineRule="exact"/>
        <w:rPr>
          <w:rFonts w:ascii="宋体" w:hAnsi="宋体" w:hint="eastAsia"/>
          <w:sz w:val="28"/>
        </w:rPr>
      </w:pPr>
    </w:p>
    <w:p w14:paraId="73AF07E3" w14:textId="77777777" w:rsidR="008454F6" w:rsidRDefault="008454F6">
      <w:pPr>
        <w:spacing w:line="560" w:lineRule="exact"/>
        <w:rPr>
          <w:rFonts w:ascii="宋体" w:hAnsi="宋体" w:hint="eastAsia"/>
          <w:sz w:val="28"/>
        </w:rPr>
      </w:pPr>
    </w:p>
    <w:p w14:paraId="52246967" w14:textId="77777777" w:rsidR="008454F6" w:rsidRDefault="008454F6">
      <w:pPr>
        <w:spacing w:line="560" w:lineRule="exact"/>
        <w:rPr>
          <w:rFonts w:ascii="宋体" w:hAnsi="宋体" w:hint="eastAsia"/>
          <w:sz w:val="28"/>
        </w:rPr>
      </w:pPr>
    </w:p>
    <w:p w14:paraId="59EC83FC" w14:textId="77777777" w:rsidR="008454F6" w:rsidRDefault="008454F6">
      <w:pPr>
        <w:spacing w:line="560" w:lineRule="exact"/>
        <w:rPr>
          <w:rFonts w:ascii="宋体" w:hAnsi="宋体" w:hint="eastAsia"/>
          <w:sz w:val="28"/>
        </w:rPr>
      </w:pPr>
    </w:p>
    <w:p w14:paraId="61904624" w14:textId="77777777" w:rsidR="008454F6" w:rsidRDefault="00000000">
      <w:pPr>
        <w:spacing w:afterLines="100" w:after="312" w:line="560" w:lineRule="exact"/>
        <w:jc w:val="left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创新成果名称：</w:t>
      </w:r>
      <w:r>
        <w:rPr>
          <w:rFonts w:ascii="宋体" w:hAnsi="宋体" w:hint="eastAsia"/>
          <w:sz w:val="32"/>
          <w:u w:val="single"/>
        </w:rPr>
        <w:t xml:space="preserve">                                      </w:t>
      </w:r>
      <w:r>
        <w:rPr>
          <w:rFonts w:ascii="宋体" w:hAnsi="宋体" w:hint="eastAsia"/>
          <w:sz w:val="32"/>
        </w:rPr>
        <w:t xml:space="preserve"> </w:t>
      </w:r>
    </w:p>
    <w:p w14:paraId="76DFCCFC" w14:textId="77777777" w:rsidR="008454F6" w:rsidRDefault="00000000">
      <w:pPr>
        <w:spacing w:afterLines="100" w:after="312" w:line="560" w:lineRule="exact"/>
        <w:jc w:val="left"/>
        <w:rPr>
          <w:rFonts w:ascii="宋体" w:hAnsi="宋体" w:hint="eastAsia"/>
          <w:sz w:val="32"/>
          <w:u w:val="single"/>
        </w:rPr>
      </w:pPr>
      <w:r>
        <w:rPr>
          <w:rFonts w:ascii="宋体" w:hAnsi="宋体" w:hint="eastAsia"/>
          <w:sz w:val="32"/>
        </w:rPr>
        <w:t>申报企业：</w:t>
      </w:r>
      <w:r>
        <w:rPr>
          <w:rFonts w:ascii="宋体" w:hAnsi="宋体" w:hint="eastAsia"/>
          <w:sz w:val="32"/>
          <w:u w:val="single"/>
        </w:rPr>
        <w:t xml:space="preserve">                                          </w:t>
      </w:r>
    </w:p>
    <w:p w14:paraId="02C7CDB2" w14:textId="77777777" w:rsidR="008454F6" w:rsidRDefault="00000000">
      <w:pPr>
        <w:spacing w:afterLines="100" w:after="312" w:line="560" w:lineRule="exact"/>
        <w:jc w:val="left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推荐单位：</w:t>
      </w:r>
      <w:r>
        <w:rPr>
          <w:rFonts w:ascii="宋体" w:hAnsi="宋体" w:hint="eastAsia"/>
          <w:sz w:val="32"/>
          <w:u w:val="single"/>
        </w:rPr>
        <w:t xml:space="preserve">                                          </w:t>
      </w:r>
      <w:r>
        <w:rPr>
          <w:rFonts w:ascii="宋体" w:hAnsi="宋体" w:hint="eastAsia"/>
          <w:sz w:val="32"/>
        </w:rPr>
        <w:t xml:space="preserve"> </w:t>
      </w:r>
    </w:p>
    <w:p w14:paraId="462AD9BD" w14:textId="4BF5A8E8" w:rsidR="008454F6" w:rsidRDefault="00000000">
      <w:pPr>
        <w:spacing w:line="560" w:lineRule="exact"/>
        <w:jc w:val="center"/>
        <w:rPr>
          <w:rFonts w:ascii="宋体" w:hAnsi="宋体" w:hint="eastAsia"/>
          <w:sz w:val="32"/>
          <w:u w:val="single"/>
        </w:rPr>
      </w:pPr>
      <w:r>
        <w:rPr>
          <w:rFonts w:ascii="宋体" w:hAnsi="宋体" w:hint="eastAsia"/>
          <w:sz w:val="32"/>
        </w:rPr>
        <w:t xml:space="preserve"> 202</w:t>
      </w:r>
      <w:r w:rsidR="002D53A4">
        <w:rPr>
          <w:rFonts w:ascii="宋体" w:hAnsi="宋体" w:hint="eastAsia"/>
          <w:sz w:val="32"/>
        </w:rPr>
        <w:t>5</w:t>
      </w:r>
      <w:r>
        <w:rPr>
          <w:rFonts w:ascii="宋体" w:hAnsi="宋体" w:hint="eastAsia"/>
          <w:sz w:val="32"/>
        </w:rPr>
        <w:t>年   月   日</w:t>
      </w:r>
    </w:p>
    <w:p w14:paraId="74F00AB7" w14:textId="77777777" w:rsidR="008454F6" w:rsidRDefault="008454F6">
      <w:pPr>
        <w:widowControl/>
        <w:jc w:val="left"/>
        <w:rPr>
          <w:rFonts w:ascii="宋体" w:hAnsi="宋体" w:hint="eastAsia"/>
          <w:sz w:val="32"/>
          <w:u w:val="single"/>
        </w:rPr>
        <w:sectPr w:rsidR="008454F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Style w:val="af4"/>
        <w:tblW w:w="0" w:type="auto"/>
        <w:tblInd w:w="-5" w:type="dxa"/>
        <w:tblLook w:val="04A0" w:firstRow="1" w:lastRow="0" w:firstColumn="1" w:lastColumn="0" w:noHBand="0" w:noVBand="1"/>
      </w:tblPr>
      <w:tblGrid>
        <w:gridCol w:w="2263"/>
        <w:gridCol w:w="948"/>
        <w:gridCol w:w="969"/>
        <w:gridCol w:w="1344"/>
        <w:gridCol w:w="843"/>
        <w:gridCol w:w="432"/>
        <w:gridCol w:w="1502"/>
      </w:tblGrid>
      <w:tr w:rsidR="008454F6" w14:paraId="75289338" w14:textId="77777777" w:rsidTr="005644B7">
        <w:trPr>
          <w:trHeight w:val="754"/>
        </w:trPr>
        <w:tc>
          <w:tcPr>
            <w:tcW w:w="8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80445" w14:textId="77777777" w:rsidR="008454F6" w:rsidRDefault="00000000">
            <w:pPr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bookmarkStart w:id="1" w:name="_Hlk60839130"/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lastRenderedPageBreak/>
              <w:t>一、企业基本情况</w:t>
            </w:r>
          </w:p>
        </w:tc>
        <w:bookmarkEnd w:id="1"/>
      </w:tr>
      <w:tr w:rsidR="008454F6" w14:paraId="7319F245" w14:textId="77777777" w:rsidTr="005644B7">
        <w:trPr>
          <w:trHeight w:val="75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4C87A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企业名称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BB0FC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18406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所在省份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290CE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454F6" w14:paraId="514CF415" w14:textId="77777777" w:rsidTr="005644B7">
        <w:trPr>
          <w:trHeight w:val="75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02D30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通讯地址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26878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EC239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邮编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DDDA5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454F6" w14:paraId="17DC1155" w14:textId="77777777" w:rsidTr="005644B7">
        <w:trPr>
          <w:trHeight w:val="75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CAE1C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法定代表人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031E8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73A91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EA9BD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29911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7001D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454F6" w14:paraId="048B0C32" w14:textId="77777777" w:rsidTr="005644B7">
        <w:trPr>
          <w:trHeight w:val="75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1B794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C9078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F0E0F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B0D59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BD625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2EF82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454F6" w14:paraId="2B50C081" w14:textId="77777777" w:rsidTr="005644B7">
        <w:trPr>
          <w:trHeight w:val="75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F95F4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8AFE6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454F6" w14:paraId="49486253" w14:textId="77777777" w:rsidTr="005644B7">
        <w:trPr>
          <w:trHeight w:val="75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5E64F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注册时间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14F8D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8873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注册资本（万元）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06E68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454F6" w14:paraId="78EAA6DB" w14:textId="77777777" w:rsidTr="005644B7">
        <w:trPr>
          <w:trHeight w:val="75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0DC1F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公司经营范围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98686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454F6" w14:paraId="01CC6E2F" w14:textId="77777777" w:rsidTr="005644B7">
        <w:trPr>
          <w:trHeight w:val="75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01A24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创新成果名称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7B736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454F6" w14:paraId="34E1BF01" w14:textId="77777777" w:rsidTr="005644B7">
        <w:trPr>
          <w:trHeight w:val="76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BB334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企业类型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69939" w14:textId="77777777" w:rsidR="008454F6" w:rsidRDefault="00000000">
            <w:pPr>
              <w:pStyle w:val="af8"/>
              <w:ind w:left="420" w:firstLineChars="0" w:firstLine="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国有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合资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民营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外商独资</w:t>
            </w:r>
          </w:p>
          <w:p w14:paraId="40310D8D" w14:textId="77777777" w:rsidR="008454F6" w:rsidRDefault="00000000">
            <w:pPr>
              <w:pStyle w:val="af8"/>
              <w:ind w:left="420" w:firstLineChars="0" w:firstLine="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其他</w:t>
            </w:r>
          </w:p>
        </w:tc>
      </w:tr>
      <w:tr w:rsidR="005644B7" w14:paraId="00430821" w14:textId="77777777" w:rsidTr="005644B7">
        <w:trPr>
          <w:trHeight w:val="768"/>
        </w:trPr>
        <w:tc>
          <w:tcPr>
            <w:tcW w:w="8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3153F" w14:textId="588F1FE6" w:rsidR="005644B7" w:rsidRDefault="005644B7" w:rsidP="005644B7">
            <w:pPr>
              <w:pStyle w:val="af8"/>
              <w:ind w:left="420" w:firstLineChars="0" w:firstLine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二、创新能力</w:t>
            </w:r>
          </w:p>
        </w:tc>
      </w:tr>
      <w:tr w:rsidR="005644B7" w14:paraId="170D40C0" w14:textId="77777777" w:rsidTr="005644B7">
        <w:trPr>
          <w:trHeight w:val="76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DF179" w14:textId="46EC272D" w:rsidR="005644B7" w:rsidRDefault="005644B7" w:rsidP="005644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研发投入占比（%）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55791" w14:textId="77777777" w:rsidR="005644B7" w:rsidRDefault="005644B7" w:rsidP="005644B7">
            <w:pPr>
              <w:pStyle w:val="af8"/>
              <w:ind w:left="420" w:firstLineChars="0" w:firstLine="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5644B7" w14:paraId="5449D399" w14:textId="77777777" w:rsidTr="005644B7">
        <w:trPr>
          <w:trHeight w:val="76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D0E87" w14:textId="6CA7C535" w:rsidR="005644B7" w:rsidRDefault="005644B7" w:rsidP="005644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创新领域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5769D" w14:textId="77777777" w:rsidR="005644B7" w:rsidRDefault="005644B7" w:rsidP="005644B7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电动化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智能化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网联化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数字化</w:t>
            </w:r>
          </w:p>
          <w:p w14:paraId="32E468AF" w14:textId="77777777" w:rsidR="005644B7" w:rsidRDefault="005644B7" w:rsidP="005644B7">
            <w:pPr>
              <w:jc w:val="left"/>
              <w:rPr>
                <w:rFonts w:asciiTheme="minorEastAsia" w:hAnsiTheme="minorEastAsia" w:hint="eastAsia"/>
                <w:sz w:val="24"/>
                <w:szCs w:val="24"/>
                <w:highlight w:val="green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轻量化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低碳化、绿碳化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传统领域转型升级</w:t>
            </w:r>
          </w:p>
          <w:p w14:paraId="243304BF" w14:textId="7F90E0F4" w:rsidR="005644B7" w:rsidRPr="00430FFD" w:rsidRDefault="005644B7" w:rsidP="00430FFD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sym w:font="Wingdings" w:char="00A8"/>
            </w:r>
            <w:r w:rsidRPr="00430FFD">
              <w:rPr>
                <w:rFonts w:asciiTheme="minorEastAsia" w:hAnsiTheme="minorEastAsia" w:hint="eastAsia"/>
                <w:sz w:val="24"/>
                <w:szCs w:val="24"/>
              </w:rPr>
              <w:t xml:space="preserve"> 其他</w:t>
            </w:r>
          </w:p>
        </w:tc>
      </w:tr>
      <w:tr w:rsidR="005644B7" w14:paraId="3F7AAF1B" w14:textId="77777777" w:rsidTr="00F23D2F">
        <w:trPr>
          <w:trHeight w:val="768"/>
        </w:trPr>
        <w:tc>
          <w:tcPr>
            <w:tcW w:w="8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0376B" w14:textId="1C3AE36B" w:rsidR="005644B7" w:rsidRPr="005644B7" w:rsidRDefault="005644B7" w:rsidP="005644B7">
            <w:pPr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5644B7">
              <w:rPr>
                <w:rFonts w:ascii="宋体" w:hAnsi="宋体" w:hint="eastAsia"/>
                <w:b/>
                <w:bCs/>
                <w:sz w:val="24"/>
                <w:szCs w:val="24"/>
              </w:rPr>
              <w:t>三、创新成果介绍</w:t>
            </w:r>
          </w:p>
        </w:tc>
      </w:tr>
      <w:tr w:rsidR="005644B7" w14:paraId="5C300E6E" w14:textId="77777777" w:rsidTr="00F71B05">
        <w:trPr>
          <w:trHeight w:val="768"/>
        </w:trPr>
        <w:tc>
          <w:tcPr>
            <w:tcW w:w="8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030DF" w14:textId="38A2BC62" w:rsidR="005644B7" w:rsidRDefault="005644B7" w:rsidP="005644B7">
            <w:pPr>
              <w:ind w:firstLineChars="200" w:firstLine="440"/>
              <w:jc w:val="left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成果介绍可从以下</w:t>
            </w:r>
            <w:r w:rsidR="003E176A">
              <w:rPr>
                <w:rFonts w:ascii="宋体" w:hAnsi="宋体" w:hint="eastAsia"/>
                <w:sz w:val="22"/>
                <w:szCs w:val="18"/>
              </w:rPr>
              <w:t>五</w:t>
            </w:r>
            <w:r>
              <w:rPr>
                <w:rFonts w:ascii="宋体" w:hAnsi="宋体" w:hint="eastAsia"/>
                <w:sz w:val="22"/>
                <w:szCs w:val="18"/>
              </w:rPr>
              <w:t>个方面进行，包含但不仅限于</w:t>
            </w:r>
            <w:r w:rsidR="00F1496B">
              <w:rPr>
                <w:rFonts w:ascii="宋体" w:hAnsi="宋体" w:hint="eastAsia"/>
                <w:sz w:val="22"/>
                <w:szCs w:val="18"/>
              </w:rPr>
              <w:t>以下几方</w:t>
            </w:r>
            <w:r>
              <w:rPr>
                <w:rFonts w:ascii="宋体" w:hAnsi="宋体" w:hint="eastAsia"/>
                <w:sz w:val="22"/>
                <w:szCs w:val="18"/>
              </w:rPr>
              <w:t>面：</w:t>
            </w:r>
          </w:p>
          <w:p w14:paraId="2EBFAB56" w14:textId="6D4A30CF" w:rsidR="005644B7" w:rsidRPr="00F55818" w:rsidRDefault="005C6D8B" w:rsidP="009C7DF5">
            <w:pPr>
              <w:pStyle w:val="af8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  <w:sz w:val="22"/>
                <w:szCs w:val="18"/>
              </w:rPr>
            </w:pPr>
            <w:r w:rsidRPr="005C6D8B">
              <w:rPr>
                <w:rFonts w:ascii="宋体" w:hAnsi="宋体" w:hint="eastAsia"/>
                <w:b/>
                <w:sz w:val="22"/>
                <w:szCs w:val="18"/>
              </w:rPr>
              <w:t>产品经营模式</w:t>
            </w:r>
            <w:r w:rsidR="005644B7" w:rsidRPr="00F55818">
              <w:rPr>
                <w:rFonts w:ascii="宋体" w:hAnsi="宋体" w:hint="eastAsia"/>
                <w:sz w:val="22"/>
                <w:szCs w:val="18"/>
              </w:rPr>
              <w:t>（包括</w:t>
            </w:r>
            <w:r w:rsidR="00107F4A">
              <w:rPr>
                <w:rFonts w:ascii="宋体" w:hAnsi="宋体" w:hint="eastAsia"/>
                <w:sz w:val="22"/>
                <w:szCs w:val="18"/>
              </w:rPr>
              <w:t>产品定位的准确性和前瞻性，</w:t>
            </w:r>
            <w:r w:rsidR="00107F4A" w:rsidRPr="00107F4A">
              <w:rPr>
                <w:rFonts w:ascii="宋体" w:hAnsi="宋体" w:hint="eastAsia"/>
                <w:sz w:val="22"/>
                <w:szCs w:val="18"/>
              </w:rPr>
              <w:t>产品转型升级的能力</w:t>
            </w:r>
            <w:r w:rsidR="00107F4A">
              <w:rPr>
                <w:rFonts w:ascii="宋体" w:hAnsi="宋体" w:hint="eastAsia"/>
                <w:sz w:val="22"/>
                <w:szCs w:val="18"/>
              </w:rPr>
              <w:t>，</w:t>
            </w:r>
            <w:r w:rsidR="00107F4A" w:rsidRPr="00107F4A">
              <w:rPr>
                <w:rFonts w:ascii="宋体" w:hAnsi="宋体" w:hint="eastAsia"/>
                <w:sz w:val="22"/>
                <w:szCs w:val="18"/>
              </w:rPr>
              <w:t>整车企业产品设计阶段的参与程度</w:t>
            </w:r>
            <w:r w:rsidR="008F5FC4" w:rsidRPr="00F55818">
              <w:rPr>
                <w:rFonts w:ascii="宋体" w:hAnsi="宋体" w:hint="eastAsia"/>
                <w:sz w:val="22"/>
                <w:szCs w:val="18"/>
              </w:rPr>
              <w:t>等</w:t>
            </w:r>
            <w:r w:rsidR="005644B7" w:rsidRPr="00F55818">
              <w:rPr>
                <w:rFonts w:ascii="宋体" w:hAnsi="宋体" w:hint="eastAsia"/>
                <w:sz w:val="22"/>
                <w:szCs w:val="18"/>
              </w:rPr>
              <w:t>）；</w:t>
            </w:r>
          </w:p>
          <w:p w14:paraId="28D57159" w14:textId="77777777" w:rsidR="00C956E3" w:rsidRDefault="00C956E3" w:rsidP="00C956E3">
            <w:pPr>
              <w:pStyle w:val="af8"/>
              <w:ind w:left="440" w:firstLineChars="0" w:firstLine="0"/>
              <w:rPr>
                <w:rFonts w:ascii="宋体" w:hAnsi="宋体" w:hint="eastAsia"/>
                <w:b/>
                <w:sz w:val="22"/>
                <w:szCs w:val="18"/>
              </w:rPr>
            </w:pPr>
          </w:p>
          <w:p w14:paraId="3E48E789" w14:textId="77777777" w:rsidR="0082025A" w:rsidRDefault="0082025A" w:rsidP="00C956E3">
            <w:pPr>
              <w:pStyle w:val="af8"/>
              <w:ind w:left="440" w:firstLineChars="0" w:firstLine="0"/>
              <w:rPr>
                <w:rFonts w:ascii="宋体" w:hAnsi="宋体" w:hint="eastAsia"/>
                <w:b/>
                <w:sz w:val="22"/>
                <w:szCs w:val="18"/>
              </w:rPr>
            </w:pPr>
          </w:p>
          <w:p w14:paraId="348E46D7" w14:textId="40930B4D" w:rsidR="00874BB7" w:rsidRDefault="005C6D8B" w:rsidP="00874BB7">
            <w:pPr>
              <w:pStyle w:val="af8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  <w:sz w:val="22"/>
                <w:szCs w:val="18"/>
              </w:rPr>
            </w:pPr>
            <w:r w:rsidRPr="005C6D8B">
              <w:rPr>
                <w:rFonts w:ascii="宋体" w:hAnsi="宋体" w:hint="eastAsia"/>
                <w:b/>
                <w:sz w:val="22"/>
                <w:szCs w:val="18"/>
              </w:rPr>
              <w:t>运营策略</w:t>
            </w:r>
            <w:r w:rsidR="00874BB7">
              <w:rPr>
                <w:rFonts w:ascii="宋体" w:hAnsi="宋体" w:hint="eastAsia"/>
                <w:sz w:val="22"/>
                <w:szCs w:val="18"/>
              </w:rPr>
              <w:t>(</w:t>
            </w:r>
            <w:r w:rsidR="00135098">
              <w:rPr>
                <w:rFonts w:ascii="宋体" w:hAnsi="宋体" w:hint="eastAsia"/>
                <w:sz w:val="22"/>
                <w:szCs w:val="18"/>
              </w:rPr>
              <w:t>包括品牌建设，品牌营销手段，市场推广渠道和方式等</w:t>
            </w:r>
            <w:r w:rsidR="00874BB7">
              <w:rPr>
                <w:rFonts w:ascii="宋体" w:hAnsi="宋体" w:hint="eastAsia"/>
                <w:sz w:val="22"/>
                <w:szCs w:val="18"/>
              </w:rPr>
              <w:t>)；</w:t>
            </w:r>
          </w:p>
          <w:p w14:paraId="4738A680" w14:textId="77777777" w:rsidR="00C956E3" w:rsidRDefault="00C956E3" w:rsidP="00C956E3">
            <w:pPr>
              <w:pStyle w:val="af8"/>
              <w:ind w:left="440" w:firstLineChars="0" w:firstLine="0"/>
              <w:rPr>
                <w:rFonts w:ascii="宋体" w:hAnsi="宋体" w:hint="eastAsia"/>
                <w:sz w:val="22"/>
                <w:szCs w:val="18"/>
              </w:rPr>
            </w:pPr>
          </w:p>
          <w:p w14:paraId="00E6EE76" w14:textId="77777777" w:rsidR="0082025A" w:rsidRPr="00874BB7" w:rsidRDefault="0082025A" w:rsidP="00C956E3">
            <w:pPr>
              <w:pStyle w:val="af8"/>
              <w:ind w:left="440" w:firstLineChars="0" w:firstLine="0"/>
              <w:rPr>
                <w:rFonts w:ascii="宋体" w:hAnsi="宋体" w:hint="eastAsia"/>
                <w:sz w:val="22"/>
                <w:szCs w:val="18"/>
              </w:rPr>
            </w:pPr>
          </w:p>
          <w:p w14:paraId="656242C2" w14:textId="75FC7A6E" w:rsidR="00516B8C" w:rsidRDefault="009E394C" w:rsidP="005644B7">
            <w:pPr>
              <w:pStyle w:val="af8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  <w:sz w:val="22"/>
                <w:szCs w:val="18"/>
              </w:rPr>
            </w:pPr>
            <w:r w:rsidRPr="009E394C">
              <w:rPr>
                <w:rFonts w:ascii="宋体" w:hAnsi="宋体" w:hint="eastAsia"/>
                <w:b/>
                <w:bCs/>
                <w:sz w:val="22"/>
                <w:szCs w:val="18"/>
              </w:rPr>
              <w:t>盈利模式</w:t>
            </w:r>
            <w:r w:rsidR="005644B7">
              <w:rPr>
                <w:rFonts w:ascii="宋体" w:hAnsi="宋体" w:hint="eastAsia"/>
                <w:sz w:val="22"/>
                <w:szCs w:val="18"/>
              </w:rPr>
              <w:t>（</w:t>
            </w:r>
            <w:r w:rsidR="00F85906">
              <w:rPr>
                <w:rFonts w:ascii="宋体" w:hAnsi="宋体" w:hint="eastAsia"/>
                <w:sz w:val="22"/>
                <w:szCs w:val="18"/>
              </w:rPr>
              <w:t>包括盈利模式，成本把控能力等</w:t>
            </w:r>
            <w:r w:rsidR="00BC4F5F">
              <w:rPr>
                <w:rFonts w:ascii="宋体" w:hAnsi="宋体" w:hint="eastAsia"/>
                <w:sz w:val="22"/>
                <w:szCs w:val="18"/>
              </w:rPr>
              <w:t>,如生产流程优化、供应链设计、库存</w:t>
            </w:r>
            <w:r w:rsidR="00BC4F5F">
              <w:rPr>
                <w:rFonts w:ascii="宋体" w:hAnsi="宋体" w:hint="eastAsia"/>
                <w:sz w:val="22"/>
                <w:szCs w:val="18"/>
              </w:rPr>
              <w:lastRenderedPageBreak/>
              <w:t>管理、自动化技术等</w:t>
            </w:r>
            <w:r w:rsidR="00516B8C">
              <w:rPr>
                <w:rFonts w:ascii="宋体" w:hAnsi="宋体" w:hint="eastAsia"/>
                <w:sz w:val="22"/>
                <w:szCs w:val="18"/>
              </w:rPr>
              <w:t>）；</w:t>
            </w:r>
          </w:p>
          <w:p w14:paraId="66E950D9" w14:textId="77777777" w:rsidR="00C956E3" w:rsidRPr="009C7DF5" w:rsidRDefault="00C956E3" w:rsidP="009C7DF5">
            <w:pPr>
              <w:pStyle w:val="af8"/>
              <w:ind w:left="440" w:firstLineChars="0" w:firstLine="0"/>
              <w:rPr>
                <w:rFonts w:ascii="宋体" w:hAnsi="宋体" w:hint="eastAsia"/>
                <w:b/>
                <w:sz w:val="22"/>
                <w:szCs w:val="18"/>
              </w:rPr>
            </w:pPr>
          </w:p>
          <w:p w14:paraId="0E95F5ED" w14:textId="6D7CCBD0" w:rsidR="005644B7" w:rsidRPr="000D5933" w:rsidRDefault="009C7DF5" w:rsidP="00D95A7E">
            <w:pPr>
              <w:rPr>
                <w:rFonts w:ascii="宋体" w:hAnsi="宋体" w:hint="eastAsia"/>
                <w:sz w:val="22"/>
                <w:szCs w:val="18"/>
              </w:rPr>
            </w:pPr>
            <w:r w:rsidRPr="009C7DF5">
              <w:rPr>
                <w:rFonts w:ascii="宋体" w:hAnsi="宋体" w:hint="eastAsia"/>
                <w:b/>
                <w:bCs/>
                <w:sz w:val="22"/>
                <w:szCs w:val="18"/>
              </w:rPr>
              <w:t>四、</w:t>
            </w:r>
            <w:r w:rsidR="009E394C" w:rsidRPr="009E394C">
              <w:rPr>
                <w:rFonts w:ascii="宋体" w:hAnsi="宋体" w:hint="eastAsia"/>
                <w:b/>
                <w:bCs/>
                <w:sz w:val="22"/>
                <w:szCs w:val="18"/>
              </w:rPr>
              <w:t>合作伙伴关系</w:t>
            </w:r>
            <w:r w:rsidR="00D95A7E" w:rsidRPr="000D5933">
              <w:rPr>
                <w:rFonts w:ascii="宋体" w:hAnsi="宋体" w:hint="eastAsia"/>
                <w:sz w:val="22"/>
                <w:szCs w:val="18"/>
              </w:rPr>
              <w:t>（包括上下游供应链渠道，</w:t>
            </w:r>
            <w:r w:rsidR="000D5933" w:rsidRPr="000D5933">
              <w:rPr>
                <w:rFonts w:ascii="宋体" w:hAnsi="宋体" w:hint="eastAsia"/>
                <w:sz w:val="22"/>
                <w:szCs w:val="18"/>
              </w:rPr>
              <w:t>战略合作伙伴关系维护及合作交流机制等</w:t>
            </w:r>
            <w:r w:rsidR="00D95A7E" w:rsidRPr="000D5933">
              <w:rPr>
                <w:rFonts w:ascii="宋体" w:hAnsi="宋体" w:hint="eastAsia"/>
                <w:sz w:val="22"/>
                <w:szCs w:val="18"/>
              </w:rPr>
              <w:t>）</w:t>
            </w:r>
          </w:p>
          <w:p w14:paraId="44E77134" w14:textId="53147931" w:rsidR="005644B7" w:rsidRDefault="005644B7" w:rsidP="005644B7">
            <w:pPr>
              <w:ind w:left="440"/>
              <w:rPr>
                <w:rFonts w:ascii="宋体" w:hAnsi="宋体" w:hint="eastAsia"/>
                <w:color w:val="FF0000"/>
                <w:sz w:val="22"/>
                <w:szCs w:val="18"/>
              </w:rPr>
            </w:pPr>
          </w:p>
          <w:p w14:paraId="247F7EAD" w14:textId="77777777" w:rsidR="0082025A" w:rsidRDefault="0082025A" w:rsidP="005644B7">
            <w:pPr>
              <w:ind w:left="440"/>
              <w:rPr>
                <w:rFonts w:ascii="宋体" w:hAnsi="宋体" w:hint="eastAsia"/>
                <w:color w:val="FF0000"/>
                <w:sz w:val="22"/>
                <w:szCs w:val="18"/>
              </w:rPr>
            </w:pPr>
          </w:p>
          <w:p w14:paraId="233763F5" w14:textId="6B429923" w:rsidR="00C956E3" w:rsidRPr="00A26990" w:rsidRDefault="00A70B8A" w:rsidP="00A26990">
            <w:pPr>
              <w:rPr>
                <w:rFonts w:ascii="宋体" w:hAnsi="宋体" w:hint="eastAsia"/>
                <w:sz w:val="22"/>
                <w:szCs w:val="18"/>
              </w:rPr>
            </w:pPr>
            <w:r w:rsidRPr="00A26990">
              <w:rPr>
                <w:rFonts w:ascii="宋体" w:hAnsi="宋体" w:hint="eastAsia"/>
                <w:b/>
                <w:bCs/>
                <w:sz w:val="22"/>
                <w:szCs w:val="18"/>
              </w:rPr>
              <w:t>五、</w:t>
            </w:r>
            <w:r w:rsidR="009E394C" w:rsidRPr="00A26990">
              <w:rPr>
                <w:rFonts w:ascii="宋体" w:hAnsi="宋体" w:hint="eastAsia"/>
                <w:b/>
                <w:bCs/>
                <w:sz w:val="22"/>
                <w:szCs w:val="18"/>
              </w:rPr>
              <w:t>模式新颖性及运行效果</w:t>
            </w:r>
            <w:r w:rsidR="00332CC6" w:rsidRPr="00332CC6">
              <w:rPr>
                <w:rFonts w:ascii="宋体" w:hAnsi="宋体" w:hint="eastAsia"/>
                <w:sz w:val="22"/>
                <w:szCs w:val="18"/>
              </w:rPr>
              <w:t>（</w:t>
            </w:r>
            <w:r w:rsidR="00332CC6">
              <w:rPr>
                <w:rFonts w:ascii="宋体" w:hAnsi="宋体" w:hint="eastAsia"/>
                <w:sz w:val="22"/>
                <w:szCs w:val="18"/>
              </w:rPr>
              <w:t>包括商业模式的独创性或新颖性，</w:t>
            </w:r>
            <w:r w:rsidR="00332CC6" w:rsidRPr="00332CC6">
              <w:rPr>
                <w:rFonts w:ascii="宋体" w:hAnsi="宋体" w:hint="eastAsia"/>
                <w:sz w:val="22"/>
                <w:szCs w:val="18"/>
              </w:rPr>
              <w:t>商业模式运行效果，对整个行业的引领示范作用</w:t>
            </w:r>
            <w:r w:rsidR="00332CC6">
              <w:rPr>
                <w:rFonts w:ascii="宋体" w:hAnsi="宋体" w:hint="eastAsia"/>
                <w:sz w:val="22"/>
                <w:szCs w:val="18"/>
              </w:rPr>
              <w:t>等</w:t>
            </w:r>
            <w:r w:rsidR="00332CC6" w:rsidRPr="00332CC6">
              <w:rPr>
                <w:rFonts w:ascii="宋体" w:hAnsi="宋体" w:hint="eastAsia"/>
                <w:sz w:val="22"/>
                <w:szCs w:val="18"/>
              </w:rPr>
              <w:t>）</w:t>
            </w:r>
          </w:p>
          <w:p w14:paraId="25F7BB3D" w14:textId="77777777" w:rsidR="009E394C" w:rsidRDefault="009E394C" w:rsidP="009E394C">
            <w:pPr>
              <w:rPr>
                <w:rFonts w:ascii="宋体" w:hAnsi="宋体" w:hint="eastAsia"/>
                <w:color w:val="FF0000"/>
                <w:sz w:val="22"/>
                <w:szCs w:val="18"/>
              </w:rPr>
            </w:pPr>
          </w:p>
          <w:p w14:paraId="4107912B" w14:textId="77777777" w:rsidR="0082025A" w:rsidRPr="009E394C" w:rsidRDefault="0082025A" w:rsidP="009E394C">
            <w:pPr>
              <w:rPr>
                <w:rFonts w:ascii="宋体" w:hAnsi="宋体" w:hint="eastAsia"/>
                <w:color w:val="FF0000"/>
                <w:sz w:val="22"/>
                <w:szCs w:val="18"/>
              </w:rPr>
            </w:pPr>
          </w:p>
          <w:p w14:paraId="3BC6C1CF" w14:textId="106E5357" w:rsidR="005644B7" w:rsidRDefault="005644B7" w:rsidP="005644B7">
            <w:pPr>
              <w:jc w:val="left"/>
              <w:rPr>
                <w:rFonts w:ascii="宋体" w:hAnsi="宋体" w:hint="eastAsia"/>
                <w:b/>
                <w:bCs/>
                <w:sz w:val="22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18"/>
              </w:rPr>
              <w:t>注：请完整填写以上</w:t>
            </w:r>
            <w:r w:rsidR="003E176A">
              <w:rPr>
                <w:rFonts w:ascii="宋体" w:hAnsi="宋体" w:hint="eastAsia"/>
                <w:b/>
                <w:bCs/>
                <w:sz w:val="22"/>
                <w:szCs w:val="18"/>
              </w:rPr>
              <w:t>五</w:t>
            </w:r>
            <w:r>
              <w:rPr>
                <w:rFonts w:ascii="宋体" w:hAnsi="宋体" w:hint="eastAsia"/>
                <w:b/>
                <w:bCs/>
                <w:sz w:val="22"/>
                <w:szCs w:val="18"/>
              </w:rPr>
              <w:t>方面内容，</w:t>
            </w:r>
            <w:r w:rsidR="009C7DF5">
              <w:rPr>
                <w:rFonts w:ascii="宋体" w:hAnsi="宋体" w:hint="eastAsia"/>
                <w:b/>
                <w:bCs/>
                <w:sz w:val="22"/>
                <w:szCs w:val="18"/>
              </w:rPr>
              <w:t>请</w:t>
            </w:r>
            <w:r>
              <w:rPr>
                <w:rFonts w:ascii="宋体" w:hAnsi="宋体" w:hint="eastAsia"/>
                <w:b/>
                <w:bCs/>
                <w:sz w:val="22"/>
                <w:szCs w:val="18"/>
              </w:rPr>
              <w:t>附相关证明材料。（可加附页）</w:t>
            </w:r>
          </w:p>
          <w:p w14:paraId="2840F632" w14:textId="77777777" w:rsidR="00C956E3" w:rsidRDefault="00C956E3" w:rsidP="005644B7">
            <w:pPr>
              <w:jc w:val="left"/>
              <w:rPr>
                <w:rFonts w:ascii="宋体" w:hAnsi="宋体" w:hint="eastAsia"/>
                <w:bCs/>
                <w:sz w:val="22"/>
                <w:szCs w:val="18"/>
              </w:rPr>
            </w:pPr>
          </w:p>
          <w:p w14:paraId="69CC42EB" w14:textId="7DEEA2BE" w:rsidR="00C956E3" w:rsidRDefault="00C956E3" w:rsidP="005644B7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5644B7" w14:paraId="100ECDC6" w14:textId="77777777" w:rsidTr="00963A41">
        <w:trPr>
          <w:trHeight w:val="768"/>
        </w:trPr>
        <w:tc>
          <w:tcPr>
            <w:tcW w:w="8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2CAE6" w14:textId="03AA7FA2" w:rsidR="005644B7" w:rsidRPr="005644B7" w:rsidRDefault="005644B7" w:rsidP="005644B7">
            <w:pPr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5644B7">
              <w:rPr>
                <w:rFonts w:ascii="宋体" w:hAnsi="宋体" w:hint="eastAsia"/>
                <w:b/>
                <w:bCs/>
                <w:sz w:val="22"/>
                <w:szCs w:val="18"/>
              </w:rPr>
              <w:lastRenderedPageBreak/>
              <w:t>四、真实性声明</w:t>
            </w:r>
          </w:p>
        </w:tc>
      </w:tr>
      <w:tr w:rsidR="005644B7" w14:paraId="6759DB4C" w14:textId="77777777" w:rsidTr="00963A41">
        <w:trPr>
          <w:trHeight w:val="768"/>
        </w:trPr>
        <w:tc>
          <w:tcPr>
            <w:tcW w:w="8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84E02" w14:textId="77777777" w:rsidR="005644B7" w:rsidRDefault="005644B7" w:rsidP="005644B7">
            <w:pPr>
              <w:ind w:firstLineChars="200" w:firstLine="440"/>
              <w:jc w:val="left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以上所填内容和提交资料均准确、真实、合法、有效、无涉密信息，本企业愿为此承担有关法律责任。</w:t>
            </w:r>
          </w:p>
          <w:p w14:paraId="0AF57514" w14:textId="77777777" w:rsidR="005644B7" w:rsidRDefault="005644B7" w:rsidP="005644B7">
            <w:pPr>
              <w:ind w:firstLineChars="200" w:firstLine="440"/>
              <w:jc w:val="left"/>
              <w:rPr>
                <w:rFonts w:ascii="宋体" w:hAnsi="宋体" w:hint="eastAsia"/>
                <w:sz w:val="22"/>
                <w:szCs w:val="18"/>
              </w:rPr>
            </w:pPr>
          </w:p>
          <w:p w14:paraId="05992549" w14:textId="77777777" w:rsidR="005644B7" w:rsidRDefault="005644B7" w:rsidP="005644B7">
            <w:pPr>
              <w:ind w:firstLineChars="200" w:firstLine="440"/>
              <w:jc w:val="left"/>
              <w:rPr>
                <w:rFonts w:ascii="宋体" w:hAnsi="宋体" w:hint="eastAsia"/>
                <w:sz w:val="22"/>
                <w:szCs w:val="18"/>
              </w:rPr>
            </w:pPr>
          </w:p>
          <w:p w14:paraId="5F380AA7" w14:textId="77777777" w:rsidR="005644B7" w:rsidRDefault="005644B7" w:rsidP="005644B7">
            <w:pPr>
              <w:ind w:firstLineChars="200" w:firstLine="440"/>
              <w:jc w:val="left"/>
              <w:rPr>
                <w:rFonts w:ascii="宋体" w:hAnsi="宋体" w:hint="eastAsia"/>
                <w:sz w:val="22"/>
                <w:szCs w:val="18"/>
              </w:rPr>
            </w:pPr>
          </w:p>
          <w:p w14:paraId="03FD9E29" w14:textId="77777777" w:rsidR="005644B7" w:rsidRDefault="005644B7" w:rsidP="005644B7">
            <w:pPr>
              <w:ind w:firstLineChars="200" w:firstLine="440"/>
              <w:jc w:val="left"/>
              <w:rPr>
                <w:rFonts w:ascii="宋体" w:hAnsi="宋体" w:hint="eastAsia"/>
                <w:sz w:val="22"/>
                <w:szCs w:val="18"/>
              </w:rPr>
            </w:pPr>
          </w:p>
          <w:p w14:paraId="33A9372E" w14:textId="77777777" w:rsidR="005644B7" w:rsidRDefault="005644B7" w:rsidP="005644B7">
            <w:pPr>
              <w:ind w:firstLineChars="200" w:firstLine="440"/>
              <w:jc w:val="left"/>
              <w:rPr>
                <w:rFonts w:ascii="宋体" w:hAnsi="宋体" w:hint="eastAsia"/>
                <w:sz w:val="22"/>
                <w:szCs w:val="18"/>
              </w:rPr>
            </w:pPr>
          </w:p>
          <w:p w14:paraId="7DB6A098" w14:textId="77777777" w:rsidR="005644B7" w:rsidRDefault="005644B7" w:rsidP="005644B7">
            <w:pPr>
              <w:jc w:val="left"/>
              <w:rPr>
                <w:rFonts w:ascii="宋体" w:hAnsi="宋体" w:hint="eastAsia"/>
                <w:sz w:val="22"/>
                <w:szCs w:val="18"/>
              </w:rPr>
            </w:pPr>
          </w:p>
          <w:p w14:paraId="623BF2F5" w14:textId="77777777" w:rsidR="005644B7" w:rsidRDefault="005644B7" w:rsidP="0057692A">
            <w:pPr>
              <w:ind w:firstLineChars="200" w:firstLine="440"/>
              <w:jc w:val="left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法定代表人/授权代表（签名）：       （企业公章）：</w:t>
            </w:r>
          </w:p>
          <w:p w14:paraId="051C2B8A" w14:textId="77777777" w:rsidR="000F06AB" w:rsidRDefault="000F06AB" w:rsidP="005644B7">
            <w:pPr>
              <w:jc w:val="left"/>
              <w:rPr>
                <w:rFonts w:ascii="宋体" w:hAnsi="宋体" w:hint="eastAsia"/>
                <w:sz w:val="22"/>
                <w:szCs w:val="18"/>
              </w:rPr>
            </w:pPr>
          </w:p>
          <w:p w14:paraId="4DCF3A9F" w14:textId="77777777" w:rsidR="000F06AB" w:rsidRDefault="000F06AB" w:rsidP="005644B7">
            <w:pPr>
              <w:jc w:val="left"/>
              <w:rPr>
                <w:rFonts w:ascii="宋体" w:hAnsi="宋体" w:hint="eastAsia"/>
                <w:sz w:val="22"/>
                <w:szCs w:val="18"/>
              </w:rPr>
            </w:pPr>
          </w:p>
          <w:p w14:paraId="77252719" w14:textId="77777777" w:rsidR="005644B7" w:rsidRPr="005644B7" w:rsidRDefault="005644B7" w:rsidP="005644B7">
            <w:pPr>
              <w:jc w:val="center"/>
              <w:rPr>
                <w:rFonts w:ascii="宋体" w:hAnsi="宋体" w:hint="eastAsia"/>
                <w:b/>
                <w:bCs/>
                <w:sz w:val="22"/>
                <w:szCs w:val="18"/>
              </w:rPr>
            </w:pPr>
          </w:p>
        </w:tc>
      </w:tr>
    </w:tbl>
    <w:p w14:paraId="63C71C70" w14:textId="77777777" w:rsidR="008454F6" w:rsidRDefault="008454F6" w:rsidP="00691A19">
      <w:pPr>
        <w:pStyle w:val="af8"/>
        <w:spacing w:line="500" w:lineRule="exact"/>
        <w:ind w:right="420" w:firstLine="560"/>
        <w:jc w:val="center"/>
        <w:rPr>
          <w:rFonts w:ascii="宋体" w:hAnsi="宋体" w:hint="eastAsia"/>
          <w:sz w:val="28"/>
        </w:rPr>
      </w:pPr>
    </w:p>
    <w:sectPr w:rsidR="00845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3DED6" w14:textId="77777777" w:rsidR="00531141" w:rsidRDefault="00531141" w:rsidP="002C09DB">
      <w:r>
        <w:separator/>
      </w:r>
    </w:p>
  </w:endnote>
  <w:endnote w:type="continuationSeparator" w:id="0">
    <w:p w14:paraId="70D4E031" w14:textId="77777777" w:rsidR="00531141" w:rsidRDefault="00531141" w:rsidP="002C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A9661" w14:textId="77777777" w:rsidR="00531141" w:rsidRDefault="00531141" w:rsidP="002C09DB">
      <w:r>
        <w:separator/>
      </w:r>
    </w:p>
  </w:footnote>
  <w:footnote w:type="continuationSeparator" w:id="0">
    <w:p w14:paraId="283036C0" w14:textId="77777777" w:rsidR="00531141" w:rsidRDefault="00531141" w:rsidP="002C0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D39B4"/>
    <w:multiLevelType w:val="multilevel"/>
    <w:tmpl w:val="35CD39B4"/>
    <w:lvl w:ilvl="0">
      <w:start w:val="1"/>
      <w:numFmt w:val="japaneseCounting"/>
      <w:lvlText w:val="%1、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36114EF"/>
    <w:multiLevelType w:val="hybridMultilevel"/>
    <w:tmpl w:val="6772003E"/>
    <w:lvl w:ilvl="0" w:tplc="58E6C66A">
      <w:start w:val="1"/>
      <w:numFmt w:val="decimal"/>
      <w:lvlText w:val="%1、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3844538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0833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YxMTRjMzQyNDllMjE5OTM4NWMyMjAxZmM5ZDQ3ZDkifQ=="/>
  </w:docVars>
  <w:rsids>
    <w:rsidRoot w:val="003756FD"/>
    <w:rsid w:val="00000A39"/>
    <w:rsid w:val="00001F73"/>
    <w:rsid w:val="000020B0"/>
    <w:rsid w:val="00002B9C"/>
    <w:rsid w:val="00004B1F"/>
    <w:rsid w:val="00005057"/>
    <w:rsid w:val="0001123F"/>
    <w:rsid w:val="00012A9A"/>
    <w:rsid w:val="000141EB"/>
    <w:rsid w:val="00014B51"/>
    <w:rsid w:val="00015ACE"/>
    <w:rsid w:val="00017558"/>
    <w:rsid w:val="00021111"/>
    <w:rsid w:val="00027FB2"/>
    <w:rsid w:val="00030086"/>
    <w:rsid w:val="000303D6"/>
    <w:rsid w:val="00031B4B"/>
    <w:rsid w:val="000332CB"/>
    <w:rsid w:val="0003597C"/>
    <w:rsid w:val="0004453E"/>
    <w:rsid w:val="00054599"/>
    <w:rsid w:val="0005490D"/>
    <w:rsid w:val="000622BA"/>
    <w:rsid w:val="000666AA"/>
    <w:rsid w:val="0007043A"/>
    <w:rsid w:val="00072194"/>
    <w:rsid w:val="000728CE"/>
    <w:rsid w:val="0007383C"/>
    <w:rsid w:val="0007394D"/>
    <w:rsid w:val="00077109"/>
    <w:rsid w:val="00077BBB"/>
    <w:rsid w:val="000815D2"/>
    <w:rsid w:val="0008417A"/>
    <w:rsid w:val="00084F95"/>
    <w:rsid w:val="00086DD8"/>
    <w:rsid w:val="00093F80"/>
    <w:rsid w:val="0009557D"/>
    <w:rsid w:val="00096707"/>
    <w:rsid w:val="00096D2B"/>
    <w:rsid w:val="000A1597"/>
    <w:rsid w:val="000A1C4A"/>
    <w:rsid w:val="000A235D"/>
    <w:rsid w:val="000A23CF"/>
    <w:rsid w:val="000A32C8"/>
    <w:rsid w:val="000A3BFD"/>
    <w:rsid w:val="000A486E"/>
    <w:rsid w:val="000B1CFA"/>
    <w:rsid w:val="000B6BDD"/>
    <w:rsid w:val="000C0ADB"/>
    <w:rsid w:val="000C0DDA"/>
    <w:rsid w:val="000C30E3"/>
    <w:rsid w:val="000C7620"/>
    <w:rsid w:val="000D0773"/>
    <w:rsid w:val="000D1901"/>
    <w:rsid w:val="000D2B47"/>
    <w:rsid w:val="000D2D21"/>
    <w:rsid w:val="000D5933"/>
    <w:rsid w:val="000D6006"/>
    <w:rsid w:val="000E19E2"/>
    <w:rsid w:val="000E4C1C"/>
    <w:rsid w:val="000E566D"/>
    <w:rsid w:val="000E7410"/>
    <w:rsid w:val="000F06AB"/>
    <w:rsid w:val="000F0A77"/>
    <w:rsid w:val="000F358B"/>
    <w:rsid w:val="000F5CCF"/>
    <w:rsid w:val="000F6DE7"/>
    <w:rsid w:val="00101431"/>
    <w:rsid w:val="001015FD"/>
    <w:rsid w:val="00103A68"/>
    <w:rsid w:val="00105C0E"/>
    <w:rsid w:val="00107F4A"/>
    <w:rsid w:val="001104E3"/>
    <w:rsid w:val="00110699"/>
    <w:rsid w:val="00111FC7"/>
    <w:rsid w:val="001137D1"/>
    <w:rsid w:val="001170CC"/>
    <w:rsid w:val="00120F32"/>
    <w:rsid w:val="001211FE"/>
    <w:rsid w:val="00121439"/>
    <w:rsid w:val="00121868"/>
    <w:rsid w:val="00124D0D"/>
    <w:rsid w:val="0012545C"/>
    <w:rsid w:val="0013089C"/>
    <w:rsid w:val="00131417"/>
    <w:rsid w:val="00135098"/>
    <w:rsid w:val="00141962"/>
    <w:rsid w:val="00141A60"/>
    <w:rsid w:val="001459E5"/>
    <w:rsid w:val="00146A30"/>
    <w:rsid w:val="00147503"/>
    <w:rsid w:val="001516C1"/>
    <w:rsid w:val="00152381"/>
    <w:rsid w:val="001539A3"/>
    <w:rsid w:val="00162B50"/>
    <w:rsid w:val="00164B32"/>
    <w:rsid w:val="00167E07"/>
    <w:rsid w:val="001720E4"/>
    <w:rsid w:val="00173D04"/>
    <w:rsid w:val="00174E16"/>
    <w:rsid w:val="00184E67"/>
    <w:rsid w:val="00185727"/>
    <w:rsid w:val="00190C47"/>
    <w:rsid w:val="00193749"/>
    <w:rsid w:val="0019621F"/>
    <w:rsid w:val="00196245"/>
    <w:rsid w:val="001A11C1"/>
    <w:rsid w:val="001A4911"/>
    <w:rsid w:val="001A6891"/>
    <w:rsid w:val="001B2118"/>
    <w:rsid w:val="001B2E81"/>
    <w:rsid w:val="001B3132"/>
    <w:rsid w:val="001B5CB2"/>
    <w:rsid w:val="001B6084"/>
    <w:rsid w:val="001B63BC"/>
    <w:rsid w:val="001B7EB2"/>
    <w:rsid w:val="001D0B9C"/>
    <w:rsid w:val="001D143B"/>
    <w:rsid w:val="001D159D"/>
    <w:rsid w:val="001E094B"/>
    <w:rsid w:val="001E47E3"/>
    <w:rsid w:val="001F22A1"/>
    <w:rsid w:val="001F28AD"/>
    <w:rsid w:val="001F45E9"/>
    <w:rsid w:val="001F5545"/>
    <w:rsid w:val="001F5599"/>
    <w:rsid w:val="001F6C3F"/>
    <w:rsid w:val="001F7C31"/>
    <w:rsid w:val="00200372"/>
    <w:rsid w:val="00203686"/>
    <w:rsid w:val="00203B30"/>
    <w:rsid w:val="00205243"/>
    <w:rsid w:val="00207D28"/>
    <w:rsid w:val="0021051C"/>
    <w:rsid w:val="00212947"/>
    <w:rsid w:val="00212D1C"/>
    <w:rsid w:val="00212FB2"/>
    <w:rsid w:val="00215E3F"/>
    <w:rsid w:val="0022039F"/>
    <w:rsid w:val="00220687"/>
    <w:rsid w:val="002252EA"/>
    <w:rsid w:val="0023584B"/>
    <w:rsid w:val="00235D10"/>
    <w:rsid w:val="00235D91"/>
    <w:rsid w:val="00236616"/>
    <w:rsid w:val="00244A0C"/>
    <w:rsid w:val="00250777"/>
    <w:rsid w:val="002534A2"/>
    <w:rsid w:val="00254BC0"/>
    <w:rsid w:val="00255A90"/>
    <w:rsid w:val="00257C23"/>
    <w:rsid w:val="00260B30"/>
    <w:rsid w:val="00261EC5"/>
    <w:rsid w:val="00263B44"/>
    <w:rsid w:val="00264696"/>
    <w:rsid w:val="00264C16"/>
    <w:rsid w:val="0027339C"/>
    <w:rsid w:val="00273BDC"/>
    <w:rsid w:val="00275615"/>
    <w:rsid w:val="00276D1E"/>
    <w:rsid w:val="00277C9D"/>
    <w:rsid w:val="00281B27"/>
    <w:rsid w:val="00281EF5"/>
    <w:rsid w:val="00283E58"/>
    <w:rsid w:val="002873D4"/>
    <w:rsid w:val="00291237"/>
    <w:rsid w:val="00291AA1"/>
    <w:rsid w:val="00293CB1"/>
    <w:rsid w:val="00295BB8"/>
    <w:rsid w:val="0029704C"/>
    <w:rsid w:val="002A4B76"/>
    <w:rsid w:val="002A6196"/>
    <w:rsid w:val="002A66ED"/>
    <w:rsid w:val="002B52CA"/>
    <w:rsid w:val="002B5EB1"/>
    <w:rsid w:val="002B5FF8"/>
    <w:rsid w:val="002B66C1"/>
    <w:rsid w:val="002B718A"/>
    <w:rsid w:val="002C0528"/>
    <w:rsid w:val="002C09DB"/>
    <w:rsid w:val="002C0F0F"/>
    <w:rsid w:val="002C518F"/>
    <w:rsid w:val="002C724B"/>
    <w:rsid w:val="002D2CEB"/>
    <w:rsid w:val="002D30A0"/>
    <w:rsid w:val="002D5208"/>
    <w:rsid w:val="002D53A4"/>
    <w:rsid w:val="002D551C"/>
    <w:rsid w:val="002D5C23"/>
    <w:rsid w:val="002E358B"/>
    <w:rsid w:val="002E4042"/>
    <w:rsid w:val="002F06B8"/>
    <w:rsid w:val="002F1D39"/>
    <w:rsid w:val="002F3B73"/>
    <w:rsid w:val="002F5999"/>
    <w:rsid w:val="002F5E3C"/>
    <w:rsid w:val="0030089A"/>
    <w:rsid w:val="0030125D"/>
    <w:rsid w:val="003014FF"/>
    <w:rsid w:val="0030170C"/>
    <w:rsid w:val="00301E17"/>
    <w:rsid w:val="00304696"/>
    <w:rsid w:val="00312E07"/>
    <w:rsid w:val="003135B7"/>
    <w:rsid w:val="0032085F"/>
    <w:rsid w:val="00320F6C"/>
    <w:rsid w:val="0032362B"/>
    <w:rsid w:val="003264D7"/>
    <w:rsid w:val="00327B71"/>
    <w:rsid w:val="0033107A"/>
    <w:rsid w:val="00331B64"/>
    <w:rsid w:val="00332CC6"/>
    <w:rsid w:val="00336D9C"/>
    <w:rsid w:val="00341E3C"/>
    <w:rsid w:val="003420F7"/>
    <w:rsid w:val="003423C5"/>
    <w:rsid w:val="003429D6"/>
    <w:rsid w:val="00344A61"/>
    <w:rsid w:val="00344E68"/>
    <w:rsid w:val="003470DE"/>
    <w:rsid w:val="003477E6"/>
    <w:rsid w:val="00347A4C"/>
    <w:rsid w:val="0035061B"/>
    <w:rsid w:val="00350978"/>
    <w:rsid w:val="00351065"/>
    <w:rsid w:val="003540D6"/>
    <w:rsid w:val="00357373"/>
    <w:rsid w:val="0036048E"/>
    <w:rsid w:val="0036086A"/>
    <w:rsid w:val="0036236A"/>
    <w:rsid w:val="003663DE"/>
    <w:rsid w:val="00367CB4"/>
    <w:rsid w:val="003710E1"/>
    <w:rsid w:val="00371B1E"/>
    <w:rsid w:val="00371EAE"/>
    <w:rsid w:val="00374025"/>
    <w:rsid w:val="00374B8D"/>
    <w:rsid w:val="003756FD"/>
    <w:rsid w:val="00380026"/>
    <w:rsid w:val="00380F2C"/>
    <w:rsid w:val="0038148F"/>
    <w:rsid w:val="0038234E"/>
    <w:rsid w:val="0038328A"/>
    <w:rsid w:val="003862C4"/>
    <w:rsid w:val="0038701B"/>
    <w:rsid w:val="0038752C"/>
    <w:rsid w:val="00394F0A"/>
    <w:rsid w:val="003960B2"/>
    <w:rsid w:val="003A3EA5"/>
    <w:rsid w:val="003A4DF2"/>
    <w:rsid w:val="003A5EE1"/>
    <w:rsid w:val="003A6195"/>
    <w:rsid w:val="003A70F2"/>
    <w:rsid w:val="003B0FC3"/>
    <w:rsid w:val="003B352D"/>
    <w:rsid w:val="003B4B99"/>
    <w:rsid w:val="003B77EE"/>
    <w:rsid w:val="003C3102"/>
    <w:rsid w:val="003C3B20"/>
    <w:rsid w:val="003C4A85"/>
    <w:rsid w:val="003C55E1"/>
    <w:rsid w:val="003C5A24"/>
    <w:rsid w:val="003C6DA3"/>
    <w:rsid w:val="003C70CE"/>
    <w:rsid w:val="003C7FF7"/>
    <w:rsid w:val="003D1DC3"/>
    <w:rsid w:val="003D3EB1"/>
    <w:rsid w:val="003D49F3"/>
    <w:rsid w:val="003D634E"/>
    <w:rsid w:val="003E0EB8"/>
    <w:rsid w:val="003E124D"/>
    <w:rsid w:val="003E176A"/>
    <w:rsid w:val="003E7F89"/>
    <w:rsid w:val="003F42FC"/>
    <w:rsid w:val="003F5436"/>
    <w:rsid w:val="003F617E"/>
    <w:rsid w:val="00400B22"/>
    <w:rsid w:val="00404420"/>
    <w:rsid w:val="00404A1F"/>
    <w:rsid w:val="00404AD9"/>
    <w:rsid w:val="00406C4C"/>
    <w:rsid w:val="00412662"/>
    <w:rsid w:val="00416FA6"/>
    <w:rsid w:val="004173B8"/>
    <w:rsid w:val="004215B8"/>
    <w:rsid w:val="00422ADF"/>
    <w:rsid w:val="0042445F"/>
    <w:rsid w:val="0042640F"/>
    <w:rsid w:val="0043050A"/>
    <w:rsid w:val="00430FFD"/>
    <w:rsid w:val="0043198E"/>
    <w:rsid w:val="00433340"/>
    <w:rsid w:val="00435C9D"/>
    <w:rsid w:val="00435D13"/>
    <w:rsid w:val="00437B28"/>
    <w:rsid w:val="0044068D"/>
    <w:rsid w:val="004406F1"/>
    <w:rsid w:val="0045063C"/>
    <w:rsid w:val="00450C8D"/>
    <w:rsid w:val="004513EC"/>
    <w:rsid w:val="00457BCA"/>
    <w:rsid w:val="00464205"/>
    <w:rsid w:val="004663C2"/>
    <w:rsid w:val="00471204"/>
    <w:rsid w:val="00475A79"/>
    <w:rsid w:val="004812A0"/>
    <w:rsid w:val="00485060"/>
    <w:rsid w:val="00485D0D"/>
    <w:rsid w:val="00492301"/>
    <w:rsid w:val="004B15DF"/>
    <w:rsid w:val="004B2E0B"/>
    <w:rsid w:val="004B3B99"/>
    <w:rsid w:val="004B622F"/>
    <w:rsid w:val="004C1791"/>
    <w:rsid w:val="004C22C8"/>
    <w:rsid w:val="004C2FE7"/>
    <w:rsid w:val="004C3557"/>
    <w:rsid w:val="004C4D42"/>
    <w:rsid w:val="004C633B"/>
    <w:rsid w:val="004C6E7A"/>
    <w:rsid w:val="004C7A19"/>
    <w:rsid w:val="004D108F"/>
    <w:rsid w:val="004D1107"/>
    <w:rsid w:val="004D19A6"/>
    <w:rsid w:val="004D70D1"/>
    <w:rsid w:val="004E2891"/>
    <w:rsid w:val="004E293C"/>
    <w:rsid w:val="004F1CFE"/>
    <w:rsid w:val="004F2270"/>
    <w:rsid w:val="004F34BA"/>
    <w:rsid w:val="00507269"/>
    <w:rsid w:val="00510183"/>
    <w:rsid w:val="00511C90"/>
    <w:rsid w:val="00516B8C"/>
    <w:rsid w:val="005173CA"/>
    <w:rsid w:val="00524E5D"/>
    <w:rsid w:val="005305B0"/>
    <w:rsid w:val="00530D30"/>
    <w:rsid w:val="00531141"/>
    <w:rsid w:val="00542912"/>
    <w:rsid w:val="005435B9"/>
    <w:rsid w:val="00543821"/>
    <w:rsid w:val="0054632D"/>
    <w:rsid w:val="00547483"/>
    <w:rsid w:val="005476BE"/>
    <w:rsid w:val="00547C16"/>
    <w:rsid w:val="005500AF"/>
    <w:rsid w:val="005502E8"/>
    <w:rsid w:val="0055208E"/>
    <w:rsid w:val="0055667F"/>
    <w:rsid w:val="0056351E"/>
    <w:rsid w:val="00564080"/>
    <w:rsid w:val="005644B7"/>
    <w:rsid w:val="00565232"/>
    <w:rsid w:val="005656B2"/>
    <w:rsid w:val="0057342B"/>
    <w:rsid w:val="005755DD"/>
    <w:rsid w:val="0057580D"/>
    <w:rsid w:val="00575E68"/>
    <w:rsid w:val="0057692A"/>
    <w:rsid w:val="00577CFA"/>
    <w:rsid w:val="0058335D"/>
    <w:rsid w:val="005916D4"/>
    <w:rsid w:val="00593369"/>
    <w:rsid w:val="00593B9D"/>
    <w:rsid w:val="0059472A"/>
    <w:rsid w:val="00594F54"/>
    <w:rsid w:val="00594FF9"/>
    <w:rsid w:val="00595C3A"/>
    <w:rsid w:val="005A25E4"/>
    <w:rsid w:val="005A2858"/>
    <w:rsid w:val="005A4537"/>
    <w:rsid w:val="005A56A2"/>
    <w:rsid w:val="005A59A9"/>
    <w:rsid w:val="005A6786"/>
    <w:rsid w:val="005B27A5"/>
    <w:rsid w:val="005B2B7D"/>
    <w:rsid w:val="005B4DEB"/>
    <w:rsid w:val="005B669E"/>
    <w:rsid w:val="005C18F4"/>
    <w:rsid w:val="005C6D57"/>
    <w:rsid w:val="005C6D8B"/>
    <w:rsid w:val="005C76F4"/>
    <w:rsid w:val="005D19DF"/>
    <w:rsid w:val="005D1CA2"/>
    <w:rsid w:val="005D4A4D"/>
    <w:rsid w:val="005D4D2B"/>
    <w:rsid w:val="005D6979"/>
    <w:rsid w:val="005D77A4"/>
    <w:rsid w:val="005E2813"/>
    <w:rsid w:val="005E40D3"/>
    <w:rsid w:val="005E4472"/>
    <w:rsid w:val="005E46BC"/>
    <w:rsid w:val="005E6147"/>
    <w:rsid w:val="005E7504"/>
    <w:rsid w:val="005E7B5F"/>
    <w:rsid w:val="005F16EC"/>
    <w:rsid w:val="005F170D"/>
    <w:rsid w:val="005F297B"/>
    <w:rsid w:val="005F3586"/>
    <w:rsid w:val="005F42CB"/>
    <w:rsid w:val="005F654E"/>
    <w:rsid w:val="005F72BC"/>
    <w:rsid w:val="00603268"/>
    <w:rsid w:val="00604A33"/>
    <w:rsid w:val="00606833"/>
    <w:rsid w:val="00612FC8"/>
    <w:rsid w:val="00613283"/>
    <w:rsid w:val="006209F1"/>
    <w:rsid w:val="00620B94"/>
    <w:rsid w:val="00621902"/>
    <w:rsid w:val="00623086"/>
    <w:rsid w:val="00624E8E"/>
    <w:rsid w:val="006262B7"/>
    <w:rsid w:val="006306A2"/>
    <w:rsid w:val="00630B92"/>
    <w:rsid w:val="00633121"/>
    <w:rsid w:val="006359CD"/>
    <w:rsid w:val="006417D0"/>
    <w:rsid w:val="00641CE0"/>
    <w:rsid w:val="00642DF3"/>
    <w:rsid w:val="00642E2E"/>
    <w:rsid w:val="00646C34"/>
    <w:rsid w:val="006504A3"/>
    <w:rsid w:val="00650FB9"/>
    <w:rsid w:val="00652A9E"/>
    <w:rsid w:val="00653626"/>
    <w:rsid w:val="00655277"/>
    <w:rsid w:val="00656128"/>
    <w:rsid w:val="006567F8"/>
    <w:rsid w:val="006607F1"/>
    <w:rsid w:val="0066114A"/>
    <w:rsid w:val="00666D6F"/>
    <w:rsid w:val="00673B1F"/>
    <w:rsid w:val="00676A7C"/>
    <w:rsid w:val="00682E07"/>
    <w:rsid w:val="006836AC"/>
    <w:rsid w:val="006868C0"/>
    <w:rsid w:val="006901B1"/>
    <w:rsid w:val="00691A19"/>
    <w:rsid w:val="00692BCD"/>
    <w:rsid w:val="006A0B50"/>
    <w:rsid w:val="006A0F5B"/>
    <w:rsid w:val="006A1BD2"/>
    <w:rsid w:val="006A21B5"/>
    <w:rsid w:val="006A2AF1"/>
    <w:rsid w:val="006A435B"/>
    <w:rsid w:val="006A5487"/>
    <w:rsid w:val="006A563F"/>
    <w:rsid w:val="006A73C3"/>
    <w:rsid w:val="006A75A2"/>
    <w:rsid w:val="006B49E1"/>
    <w:rsid w:val="006B67D5"/>
    <w:rsid w:val="006C16D2"/>
    <w:rsid w:val="006D34F3"/>
    <w:rsid w:val="006D4333"/>
    <w:rsid w:val="006D5F1F"/>
    <w:rsid w:val="006E1DC1"/>
    <w:rsid w:val="006E1FA9"/>
    <w:rsid w:val="006F1A41"/>
    <w:rsid w:val="007030FE"/>
    <w:rsid w:val="00705F7C"/>
    <w:rsid w:val="0070695B"/>
    <w:rsid w:val="00710F3E"/>
    <w:rsid w:val="007143BD"/>
    <w:rsid w:val="00714C22"/>
    <w:rsid w:val="007174C4"/>
    <w:rsid w:val="00722CAF"/>
    <w:rsid w:val="00723CA5"/>
    <w:rsid w:val="00725DDC"/>
    <w:rsid w:val="00725E0B"/>
    <w:rsid w:val="00726CE5"/>
    <w:rsid w:val="00732A8D"/>
    <w:rsid w:val="00735281"/>
    <w:rsid w:val="00741B88"/>
    <w:rsid w:val="00745D73"/>
    <w:rsid w:val="00747747"/>
    <w:rsid w:val="00751A6E"/>
    <w:rsid w:val="00753C8B"/>
    <w:rsid w:val="00754335"/>
    <w:rsid w:val="0075651C"/>
    <w:rsid w:val="00757C95"/>
    <w:rsid w:val="00757E38"/>
    <w:rsid w:val="00760BC1"/>
    <w:rsid w:val="00762F05"/>
    <w:rsid w:val="00763A14"/>
    <w:rsid w:val="007647CD"/>
    <w:rsid w:val="007657AB"/>
    <w:rsid w:val="00770046"/>
    <w:rsid w:val="0077496C"/>
    <w:rsid w:val="0077561F"/>
    <w:rsid w:val="007807D8"/>
    <w:rsid w:val="007820D0"/>
    <w:rsid w:val="00784770"/>
    <w:rsid w:val="00784C34"/>
    <w:rsid w:val="0078778F"/>
    <w:rsid w:val="007900CD"/>
    <w:rsid w:val="00792975"/>
    <w:rsid w:val="0079563F"/>
    <w:rsid w:val="00795B1D"/>
    <w:rsid w:val="007962B6"/>
    <w:rsid w:val="00796CBB"/>
    <w:rsid w:val="007A3E14"/>
    <w:rsid w:val="007A54ED"/>
    <w:rsid w:val="007A56A8"/>
    <w:rsid w:val="007A6A5D"/>
    <w:rsid w:val="007A7488"/>
    <w:rsid w:val="007B1049"/>
    <w:rsid w:val="007B1EDF"/>
    <w:rsid w:val="007B2C91"/>
    <w:rsid w:val="007B5B2D"/>
    <w:rsid w:val="007C407F"/>
    <w:rsid w:val="007C5EE3"/>
    <w:rsid w:val="007C6960"/>
    <w:rsid w:val="007D12EE"/>
    <w:rsid w:val="007D4470"/>
    <w:rsid w:val="007D5E50"/>
    <w:rsid w:val="007D6476"/>
    <w:rsid w:val="007E1D10"/>
    <w:rsid w:val="007E49CF"/>
    <w:rsid w:val="007E4F3F"/>
    <w:rsid w:val="007E573E"/>
    <w:rsid w:val="007F1107"/>
    <w:rsid w:val="008077EA"/>
    <w:rsid w:val="0081125B"/>
    <w:rsid w:val="008118B4"/>
    <w:rsid w:val="00813549"/>
    <w:rsid w:val="0081501C"/>
    <w:rsid w:val="00815284"/>
    <w:rsid w:val="0082025A"/>
    <w:rsid w:val="00820B4B"/>
    <w:rsid w:val="00822A35"/>
    <w:rsid w:val="008278EF"/>
    <w:rsid w:val="00827E0D"/>
    <w:rsid w:val="00827F37"/>
    <w:rsid w:val="00833791"/>
    <w:rsid w:val="008338EC"/>
    <w:rsid w:val="0083710D"/>
    <w:rsid w:val="0084231F"/>
    <w:rsid w:val="00843B84"/>
    <w:rsid w:val="008441FD"/>
    <w:rsid w:val="008454F6"/>
    <w:rsid w:val="00845E7E"/>
    <w:rsid w:val="00852A5C"/>
    <w:rsid w:val="00853892"/>
    <w:rsid w:val="0085399A"/>
    <w:rsid w:val="008545D9"/>
    <w:rsid w:val="00866420"/>
    <w:rsid w:val="0086664D"/>
    <w:rsid w:val="00866850"/>
    <w:rsid w:val="008713B7"/>
    <w:rsid w:val="00874443"/>
    <w:rsid w:val="00874870"/>
    <w:rsid w:val="00874BB7"/>
    <w:rsid w:val="00880193"/>
    <w:rsid w:val="00880E63"/>
    <w:rsid w:val="00883E40"/>
    <w:rsid w:val="008847DC"/>
    <w:rsid w:val="00884D41"/>
    <w:rsid w:val="00885AD8"/>
    <w:rsid w:val="00887709"/>
    <w:rsid w:val="00893AF7"/>
    <w:rsid w:val="008A09AB"/>
    <w:rsid w:val="008A2381"/>
    <w:rsid w:val="008A4D25"/>
    <w:rsid w:val="008A6A32"/>
    <w:rsid w:val="008A7496"/>
    <w:rsid w:val="008B1965"/>
    <w:rsid w:val="008B5496"/>
    <w:rsid w:val="008B7803"/>
    <w:rsid w:val="008C21E2"/>
    <w:rsid w:val="008D67B0"/>
    <w:rsid w:val="008D67D3"/>
    <w:rsid w:val="008E0392"/>
    <w:rsid w:val="008E5C80"/>
    <w:rsid w:val="008E5E82"/>
    <w:rsid w:val="008E5FA3"/>
    <w:rsid w:val="008F0E6F"/>
    <w:rsid w:val="008F354B"/>
    <w:rsid w:val="008F35A2"/>
    <w:rsid w:val="008F3DCC"/>
    <w:rsid w:val="008F42A1"/>
    <w:rsid w:val="008F5FC4"/>
    <w:rsid w:val="008F666E"/>
    <w:rsid w:val="008F66AE"/>
    <w:rsid w:val="00903220"/>
    <w:rsid w:val="009062E4"/>
    <w:rsid w:val="00912E6D"/>
    <w:rsid w:val="009150EB"/>
    <w:rsid w:val="00915748"/>
    <w:rsid w:val="009157C1"/>
    <w:rsid w:val="00920734"/>
    <w:rsid w:val="009217A5"/>
    <w:rsid w:val="00922B7C"/>
    <w:rsid w:val="009258A0"/>
    <w:rsid w:val="00940850"/>
    <w:rsid w:val="00940EBA"/>
    <w:rsid w:val="00943411"/>
    <w:rsid w:val="009435A2"/>
    <w:rsid w:val="009503F1"/>
    <w:rsid w:val="009532F3"/>
    <w:rsid w:val="00954806"/>
    <w:rsid w:val="00956817"/>
    <w:rsid w:val="00960794"/>
    <w:rsid w:val="009612F8"/>
    <w:rsid w:val="009638DE"/>
    <w:rsid w:val="0096457E"/>
    <w:rsid w:val="009703D3"/>
    <w:rsid w:val="009706F1"/>
    <w:rsid w:val="00971501"/>
    <w:rsid w:val="00973B45"/>
    <w:rsid w:val="00973E79"/>
    <w:rsid w:val="00974583"/>
    <w:rsid w:val="00975994"/>
    <w:rsid w:val="00976568"/>
    <w:rsid w:val="009777DF"/>
    <w:rsid w:val="00980D3E"/>
    <w:rsid w:val="00982939"/>
    <w:rsid w:val="00984E3B"/>
    <w:rsid w:val="00985D91"/>
    <w:rsid w:val="00987768"/>
    <w:rsid w:val="00992B0F"/>
    <w:rsid w:val="00993937"/>
    <w:rsid w:val="009A0BF0"/>
    <w:rsid w:val="009A1A37"/>
    <w:rsid w:val="009A2D63"/>
    <w:rsid w:val="009A380F"/>
    <w:rsid w:val="009A4683"/>
    <w:rsid w:val="009A48F9"/>
    <w:rsid w:val="009A6FAA"/>
    <w:rsid w:val="009B0DC8"/>
    <w:rsid w:val="009B257A"/>
    <w:rsid w:val="009B2ABC"/>
    <w:rsid w:val="009B6333"/>
    <w:rsid w:val="009B6609"/>
    <w:rsid w:val="009B7625"/>
    <w:rsid w:val="009B7C26"/>
    <w:rsid w:val="009C166B"/>
    <w:rsid w:val="009C1F6A"/>
    <w:rsid w:val="009C20C3"/>
    <w:rsid w:val="009C3DE2"/>
    <w:rsid w:val="009C4498"/>
    <w:rsid w:val="009C7DF5"/>
    <w:rsid w:val="009D0832"/>
    <w:rsid w:val="009D52BC"/>
    <w:rsid w:val="009D6297"/>
    <w:rsid w:val="009D7438"/>
    <w:rsid w:val="009E14DB"/>
    <w:rsid w:val="009E16E4"/>
    <w:rsid w:val="009E394C"/>
    <w:rsid w:val="009E3B8C"/>
    <w:rsid w:val="009E70D3"/>
    <w:rsid w:val="009F03CD"/>
    <w:rsid w:val="009F07E8"/>
    <w:rsid w:val="009F24F0"/>
    <w:rsid w:val="009F3079"/>
    <w:rsid w:val="009F3E0F"/>
    <w:rsid w:val="00A0128F"/>
    <w:rsid w:val="00A02E90"/>
    <w:rsid w:val="00A05DDC"/>
    <w:rsid w:val="00A12642"/>
    <w:rsid w:val="00A157CB"/>
    <w:rsid w:val="00A15B41"/>
    <w:rsid w:val="00A1728A"/>
    <w:rsid w:val="00A225CB"/>
    <w:rsid w:val="00A25F6D"/>
    <w:rsid w:val="00A26990"/>
    <w:rsid w:val="00A349BA"/>
    <w:rsid w:val="00A34A80"/>
    <w:rsid w:val="00A34A8A"/>
    <w:rsid w:val="00A34D3F"/>
    <w:rsid w:val="00A34E49"/>
    <w:rsid w:val="00A35F66"/>
    <w:rsid w:val="00A4399D"/>
    <w:rsid w:val="00A44766"/>
    <w:rsid w:val="00A44923"/>
    <w:rsid w:val="00A50E35"/>
    <w:rsid w:val="00A521A4"/>
    <w:rsid w:val="00A5333D"/>
    <w:rsid w:val="00A5407B"/>
    <w:rsid w:val="00A56DDF"/>
    <w:rsid w:val="00A56FA7"/>
    <w:rsid w:val="00A578AE"/>
    <w:rsid w:val="00A631C3"/>
    <w:rsid w:val="00A64B9F"/>
    <w:rsid w:val="00A668B0"/>
    <w:rsid w:val="00A67D9D"/>
    <w:rsid w:val="00A70B8A"/>
    <w:rsid w:val="00A72791"/>
    <w:rsid w:val="00A7294E"/>
    <w:rsid w:val="00A80205"/>
    <w:rsid w:val="00A87515"/>
    <w:rsid w:val="00A922DE"/>
    <w:rsid w:val="00A92B12"/>
    <w:rsid w:val="00A9348C"/>
    <w:rsid w:val="00A96859"/>
    <w:rsid w:val="00AA17DC"/>
    <w:rsid w:val="00AA1888"/>
    <w:rsid w:val="00AA23DC"/>
    <w:rsid w:val="00AA273E"/>
    <w:rsid w:val="00AA35FD"/>
    <w:rsid w:val="00AA41AF"/>
    <w:rsid w:val="00AA42AA"/>
    <w:rsid w:val="00AB1D5F"/>
    <w:rsid w:val="00AB2189"/>
    <w:rsid w:val="00AB5085"/>
    <w:rsid w:val="00AB7E40"/>
    <w:rsid w:val="00AC12C9"/>
    <w:rsid w:val="00AC2D25"/>
    <w:rsid w:val="00AC75C0"/>
    <w:rsid w:val="00AC7C05"/>
    <w:rsid w:val="00AC7DFF"/>
    <w:rsid w:val="00AD280A"/>
    <w:rsid w:val="00AD6BD5"/>
    <w:rsid w:val="00AE38CA"/>
    <w:rsid w:val="00AE39BD"/>
    <w:rsid w:val="00AE4D87"/>
    <w:rsid w:val="00AE7950"/>
    <w:rsid w:val="00AF0057"/>
    <w:rsid w:val="00AF24CF"/>
    <w:rsid w:val="00AF4D36"/>
    <w:rsid w:val="00AF6B10"/>
    <w:rsid w:val="00B00403"/>
    <w:rsid w:val="00B02B3E"/>
    <w:rsid w:val="00B04F7C"/>
    <w:rsid w:val="00B05261"/>
    <w:rsid w:val="00B05F0F"/>
    <w:rsid w:val="00B11FBE"/>
    <w:rsid w:val="00B12FBC"/>
    <w:rsid w:val="00B136BF"/>
    <w:rsid w:val="00B20726"/>
    <w:rsid w:val="00B21BC1"/>
    <w:rsid w:val="00B229C2"/>
    <w:rsid w:val="00B237D1"/>
    <w:rsid w:val="00B32139"/>
    <w:rsid w:val="00B41EFB"/>
    <w:rsid w:val="00B43306"/>
    <w:rsid w:val="00B470A6"/>
    <w:rsid w:val="00B50084"/>
    <w:rsid w:val="00B50B17"/>
    <w:rsid w:val="00B53B42"/>
    <w:rsid w:val="00B545D2"/>
    <w:rsid w:val="00B55AEE"/>
    <w:rsid w:val="00B57CE3"/>
    <w:rsid w:val="00B60997"/>
    <w:rsid w:val="00B60A35"/>
    <w:rsid w:val="00B61162"/>
    <w:rsid w:val="00B62530"/>
    <w:rsid w:val="00B638F9"/>
    <w:rsid w:val="00B654CE"/>
    <w:rsid w:val="00B702B3"/>
    <w:rsid w:val="00B71142"/>
    <w:rsid w:val="00B7379D"/>
    <w:rsid w:val="00B74A8B"/>
    <w:rsid w:val="00B74BE4"/>
    <w:rsid w:val="00B9026A"/>
    <w:rsid w:val="00B9084D"/>
    <w:rsid w:val="00B95E3D"/>
    <w:rsid w:val="00B9674C"/>
    <w:rsid w:val="00BA26DD"/>
    <w:rsid w:val="00BB05CE"/>
    <w:rsid w:val="00BB5CEC"/>
    <w:rsid w:val="00BC00FB"/>
    <w:rsid w:val="00BC0E26"/>
    <w:rsid w:val="00BC34D8"/>
    <w:rsid w:val="00BC35B2"/>
    <w:rsid w:val="00BC4F5F"/>
    <w:rsid w:val="00BC6306"/>
    <w:rsid w:val="00BD140F"/>
    <w:rsid w:val="00BD1CC7"/>
    <w:rsid w:val="00BD2CD6"/>
    <w:rsid w:val="00BD2E3B"/>
    <w:rsid w:val="00BD2FA6"/>
    <w:rsid w:val="00BD3924"/>
    <w:rsid w:val="00BD5861"/>
    <w:rsid w:val="00BD693A"/>
    <w:rsid w:val="00BD7985"/>
    <w:rsid w:val="00BE191B"/>
    <w:rsid w:val="00BE3662"/>
    <w:rsid w:val="00BE5579"/>
    <w:rsid w:val="00BE5D4E"/>
    <w:rsid w:val="00BE68A1"/>
    <w:rsid w:val="00BF3978"/>
    <w:rsid w:val="00BF4A61"/>
    <w:rsid w:val="00BF5D4F"/>
    <w:rsid w:val="00BF6B93"/>
    <w:rsid w:val="00C02471"/>
    <w:rsid w:val="00C02AA5"/>
    <w:rsid w:val="00C03F8B"/>
    <w:rsid w:val="00C06CD9"/>
    <w:rsid w:val="00C22F25"/>
    <w:rsid w:val="00C3052A"/>
    <w:rsid w:val="00C3636F"/>
    <w:rsid w:val="00C367F0"/>
    <w:rsid w:val="00C43236"/>
    <w:rsid w:val="00C43D43"/>
    <w:rsid w:val="00C44B15"/>
    <w:rsid w:val="00C46677"/>
    <w:rsid w:val="00C47482"/>
    <w:rsid w:val="00C542E7"/>
    <w:rsid w:val="00C55CE5"/>
    <w:rsid w:val="00C565CF"/>
    <w:rsid w:val="00C56CEC"/>
    <w:rsid w:val="00C65B5B"/>
    <w:rsid w:val="00C65F43"/>
    <w:rsid w:val="00C66E97"/>
    <w:rsid w:val="00C70418"/>
    <w:rsid w:val="00C73133"/>
    <w:rsid w:val="00C762D2"/>
    <w:rsid w:val="00C762F6"/>
    <w:rsid w:val="00C80228"/>
    <w:rsid w:val="00C807BF"/>
    <w:rsid w:val="00C80E2A"/>
    <w:rsid w:val="00C83434"/>
    <w:rsid w:val="00C83E02"/>
    <w:rsid w:val="00C86660"/>
    <w:rsid w:val="00C8791C"/>
    <w:rsid w:val="00C943A8"/>
    <w:rsid w:val="00C95609"/>
    <w:rsid w:val="00C956E3"/>
    <w:rsid w:val="00C96B0D"/>
    <w:rsid w:val="00CA301C"/>
    <w:rsid w:val="00CA57EF"/>
    <w:rsid w:val="00CA5BCE"/>
    <w:rsid w:val="00CA5E1F"/>
    <w:rsid w:val="00CA5E8F"/>
    <w:rsid w:val="00CA7C5E"/>
    <w:rsid w:val="00CB09D6"/>
    <w:rsid w:val="00CB22A8"/>
    <w:rsid w:val="00CB4D4E"/>
    <w:rsid w:val="00CB4F66"/>
    <w:rsid w:val="00CB563C"/>
    <w:rsid w:val="00CB7032"/>
    <w:rsid w:val="00CC1BEE"/>
    <w:rsid w:val="00CC3DC5"/>
    <w:rsid w:val="00CC3F6B"/>
    <w:rsid w:val="00CC4C36"/>
    <w:rsid w:val="00CD52C3"/>
    <w:rsid w:val="00CD5750"/>
    <w:rsid w:val="00CD77E1"/>
    <w:rsid w:val="00CD7836"/>
    <w:rsid w:val="00CE04BA"/>
    <w:rsid w:val="00CE66DB"/>
    <w:rsid w:val="00CF0AB3"/>
    <w:rsid w:val="00CF1967"/>
    <w:rsid w:val="00CF26B9"/>
    <w:rsid w:val="00CF2A84"/>
    <w:rsid w:val="00D03EF6"/>
    <w:rsid w:val="00D069F9"/>
    <w:rsid w:val="00D1051C"/>
    <w:rsid w:val="00D13601"/>
    <w:rsid w:val="00D15CBE"/>
    <w:rsid w:val="00D162C0"/>
    <w:rsid w:val="00D17DA0"/>
    <w:rsid w:val="00D202C7"/>
    <w:rsid w:val="00D20C4D"/>
    <w:rsid w:val="00D211C6"/>
    <w:rsid w:val="00D240ED"/>
    <w:rsid w:val="00D272AB"/>
    <w:rsid w:val="00D32015"/>
    <w:rsid w:val="00D34FAF"/>
    <w:rsid w:val="00D41E53"/>
    <w:rsid w:val="00D43270"/>
    <w:rsid w:val="00D439A6"/>
    <w:rsid w:val="00D4499B"/>
    <w:rsid w:val="00D46AF2"/>
    <w:rsid w:val="00D62984"/>
    <w:rsid w:val="00D63C3E"/>
    <w:rsid w:val="00D64A1F"/>
    <w:rsid w:val="00D6597D"/>
    <w:rsid w:val="00D7149C"/>
    <w:rsid w:val="00D72828"/>
    <w:rsid w:val="00D73A1B"/>
    <w:rsid w:val="00D73BC6"/>
    <w:rsid w:val="00D74D89"/>
    <w:rsid w:val="00D75957"/>
    <w:rsid w:val="00D8439E"/>
    <w:rsid w:val="00D8445B"/>
    <w:rsid w:val="00D85E04"/>
    <w:rsid w:val="00D86FD4"/>
    <w:rsid w:val="00D87C80"/>
    <w:rsid w:val="00D916EE"/>
    <w:rsid w:val="00D95A7E"/>
    <w:rsid w:val="00D968D4"/>
    <w:rsid w:val="00DB034A"/>
    <w:rsid w:val="00DB0A0F"/>
    <w:rsid w:val="00DB2217"/>
    <w:rsid w:val="00DB3F87"/>
    <w:rsid w:val="00DB45C9"/>
    <w:rsid w:val="00DB4CBF"/>
    <w:rsid w:val="00DB56A7"/>
    <w:rsid w:val="00DB5D8C"/>
    <w:rsid w:val="00DB67FE"/>
    <w:rsid w:val="00DB781A"/>
    <w:rsid w:val="00DB7DC1"/>
    <w:rsid w:val="00DB7F61"/>
    <w:rsid w:val="00DC23D4"/>
    <w:rsid w:val="00DD3A89"/>
    <w:rsid w:val="00DE28E2"/>
    <w:rsid w:val="00DE29EF"/>
    <w:rsid w:val="00DE34F1"/>
    <w:rsid w:val="00DF0CB5"/>
    <w:rsid w:val="00DF6A2B"/>
    <w:rsid w:val="00DF7968"/>
    <w:rsid w:val="00E04F59"/>
    <w:rsid w:val="00E075BE"/>
    <w:rsid w:val="00E11E15"/>
    <w:rsid w:val="00E1262A"/>
    <w:rsid w:val="00E12A33"/>
    <w:rsid w:val="00E16E7C"/>
    <w:rsid w:val="00E25557"/>
    <w:rsid w:val="00E30659"/>
    <w:rsid w:val="00E352A6"/>
    <w:rsid w:val="00E37867"/>
    <w:rsid w:val="00E4015E"/>
    <w:rsid w:val="00E46777"/>
    <w:rsid w:val="00E47FFD"/>
    <w:rsid w:val="00E55120"/>
    <w:rsid w:val="00E62849"/>
    <w:rsid w:val="00E659CD"/>
    <w:rsid w:val="00E70879"/>
    <w:rsid w:val="00E7092D"/>
    <w:rsid w:val="00E743FF"/>
    <w:rsid w:val="00E76A3A"/>
    <w:rsid w:val="00E81349"/>
    <w:rsid w:val="00E81C1E"/>
    <w:rsid w:val="00E82400"/>
    <w:rsid w:val="00E84003"/>
    <w:rsid w:val="00E87FFA"/>
    <w:rsid w:val="00E9123B"/>
    <w:rsid w:val="00E93121"/>
    <w:rsid w:val="00E95EA6"/>
    <w:rsid w:val="00E9601F"/>
    <w:rsid w:val="00E96BCB"/>
    <w:rsid w:val="00EA41A4"/>
    <w:rsid w:val="00EA44A4"/>
    <w:rsid w:val="00EA4527"/>
    <w:rsid w:val="00EA4B5C"/>
    <w:rsid w:val="00EA7B7E"/>
    <w:rsid w:val="00EB07F3"/>
    <w:rsid w:val="00EB1B9C"/>
    <w:rsid w:val="00EB4A02"/>
    <w:rsid w:val="00EB4D2B"/>
    <w:rsid w:val="00EB5839"/>
    <w:rsid w:val="00EB614D"/>
    <w:rsid w:val="00EB76C1"/>
    <w:rsid w:val="00EC0ACE"/>
    <w:rsid w:val="00EC3A29"/>
    <w:rsid w:val="00EC5B6B"/>
    <w:rsid w:val="00EC7719"/>
    <w:rsid w:val="00ED0EA8"/>
    <w:rsid w:val="00ED28B1"/>
    <w:rsid w:val="00ED2934"/>
    <w:rsid w:val="00ED4439"/>
    <w:rsid w:val="00ED5272"/>
    <w:rsid w:val="00ED5384"/>
    <w:rsid w:val="00EE09EE"/>
    <w:rsid w:val="00EE0E25"/>
    <w:rsid w:val="00EE380D"/>
    <w:rsid w:val="00EE64F5"/>
    <w:rsid w:val="00EE6694"/>
    <w:rsid w:val="00EF1EB8"/>
    <w:rsid w:val="00EF3286"/>
    <w:rsid w:val="00F0031E"/>
    <w:rsid w:val="00F02148"/>
    <w:rsid w:val="00F079A1"/>
    <w:rsid w:val="00F07B32"/>
    <w:rsid w:val="00F07C1E"/>
    <w:rsid w:val="00F1496B"/>
    <w:rsid w:val="00F15A53"/>
    <w:rsid w:val="00F16B42"/>
    <w:rsid w:val="00F20568"/>
    <w:rsid w:val="00F276C9"/>
    <w:rsid w:val="00F33821"/>
    <w:rsid w:val="00F34715"/>
    <w:rsid w:val="00F419E1"/>
    <w:rsid w:val="00F4227C"/>
    <w:rsid w:val="00F42817"/>
    <w:rsid w:val="00F46020"/>
    <w:rsid w:val="00F4621B"/>
    <w:rsid w:val="00F47D81"/>
    <w:rsid w:val="00F526A0"/>
    <w:rsid w:val="00F52962"/>
    <w:rsid w:val="00F54C0E"/>
    <w:rsid w:val="00F54D55"/>
    <w:rsid w:val="00F55818"/>
    <w:rsid w:val="00F563DA"/>
    <w:rsid w:val="00F6068B"/>
    <w:rsid w:val="00F62F7D"/>
    <w:rsid w:val="00F66464"/>
    <w:rsid w:val="00F66DCE"/>
    <w:rsid w:val="00F6708A"/>
    <w:rsid w:val="00F74386"/>
    <w:rsid w:val="00F7445B"/>
    <w:rsid w:val="00F7502C"/>
    <w:rsid w:val="00F762CB"/>
    <w:rsid w:val="00F779BB"/>
    <w:rsid w:val="00F816B6"/>
    <w:rsid w:val="00F82AFE"/>
    <w:rsid w:val="00F8523F"/>
    <w:rsid w:val="00F85906"/>
    <w:rsid w:val="00F92150"/>
    <w:rsid w:val="00F93141"/>
    <w:rsid w:val="00F948E6"/>
    <w:rsid w:val="00F95C5C"/>
    <w:rsid w:val="00F96DBC"/>
    <w:rsid w:val="00F97DBE"/>
    <w:rsid w:val="00FA1450"/>
    <w:rsid w:val="00FA1B93"/>
    <w:rsid w:val="00FA2AE5"/>
    <w:rsid w:val="00FA3CA9"/>
    <w:rsid w:val="00FA443F"/>
    <w:rsid w:val="00FA6C02"/>
    <w:rsid w:val="00FB035B"/>
    <w:rsid w:val="00FB0551"/>
    <w:rsid w:val="00FB4E0B"/>
    <w:rsid w:val="00FB53D7"/>
    <w:rsid w:val="00FC1F28"/>
    <w:rsid w:val="00FC29FC"/>
    <w:rsid w:val="00FC3613"/>
    <w:rsid w:val="00FC42D1"/>
    <w:rsid w:val="00FC75B3"/>
    <w:rsid w:val="00FD42CE"/>
    <w:rsid w:val="00FD4473"/>
    <w:rsid w:val="00FD713E"/>
    <w:rsid w:val="00FE2065"/>
    <w:rsid w:val="00FE3A16"/>
    <w:rsid w:val="00FE3A7C"/>
    <w:rsid w:val="00FE43BE"/>
    <w:rsid w:val="00FE464A"/>
    <w:rsid w:val="00FF0CA5"/>
    <w:rsid w:val="00FF2072"/>
    <w:rsid w:val="00FF416F"/>
    <w:rsid w:val="00FF6474"/>
    <w:rsid w:val="00FF65E8"/>
    <w:rsid w:val="00FF763F"/>
    <w:rsid w:val="00FF7F55"/>
    <w:rsid w:val="09B13866"/>
    <w:rsid w:val="0C712EE4"/>
    <w:rsid w:val="0C890794"/>
    <w:rsid w:val="0F2B41BB"/>
    <w:rsid w:val="13243A11"/>
    <w:rsid w:val="19931259"/>
    <w:rsid w:val="19DA1393"/>
    <w:rsid w:val="1FF25CDE"/>
    <w:rsid w:val="225525B1"/>
    <w:rsid w:val="2803725A"/>
    <w:rsid w:val="2F0466E6"/>
    <w:rsid w:val="3742005A"/>
    <w:rsid w:val="3A160918"/>
    <w:rsid w:val="3BD50713"/>
    <w:rsid w:val="451707F1"/>
    <w:rsid w:val="48CA2438"/>
    <w:rsid w:val="4E445AE3"/>
    <w:rsid w:val="4EF75DA1"/>
    <w:rsid w:val="52B21B59"/>
    <w:rsid w:val="5FF42941"/>
    <w:rsid w:val="6BFE2EF2"/>
    <w:rsid w:val="77F55EC0"/>
    <w:rsid w:val="79913DF9"/>
    <w:rsid w:val="7A3A1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20C5F7"/>
  <w15:docId w15:val="{C7C31CDE-2FD3-44A8-9D3B-85B493C0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qFormat/>
    <w:rPr>
      <w:rFonts w:ascii="宋体"/>
      <w:kern w:val="0"/>
      <w:sz w:val="18"/>
      <w:szCs w:val="20"/>
    </w:rPr>
  </w:style>
  <w:style w:type="paragraph" w:styleId="a5">
    <w:name w:val="annotation text"/>
    <w:basedOn w:val="a"/>
    <w:link w:val="a6"/>
    <w:uiPriority w:val="99"/>
    <w:semiHidden/>
    <w:qFormat/>
    <w:pPr>
      <w:jc w:val="left"/>
    </w:pPr>
    <w:rPr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qFormat/>
    <w:rPr>
      <w:kern w:val="0"/>
      <w:sz w:val="18"/>
      <w:szCs w:val="20"/>
    </w:rPr>
  </w:style>
  <w:style w:type="paragraph" w:styleId="ab">
    <w:name w:val="footer"/>
    <w:basedOn w:val="a"/>
    <w:link w:val="ac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d">
    <w:name w:val="header"/>
    <w:basedOn w:val="a"/>
    <w:link w:val="ae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af">
    <w:name w:val="Subtitle"/>
    <w:basedOn w:val="a"/>
    <w:next w:val="a"/>
    <w:link w:val="af0"/>
    <w:uiPriority w:val="11"/>
    <w:qFormat/>
    <w:locked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f1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2">
    <w:name w:val="annotation subject"/>
    <w:basedOn w:val="a5"/>
    <w:next w:val="a5"/>
    <w:link w:val="af3"/>
    <w:uiPriority w:val="99"/>
    <w:semiHidden/>
    <w:qFormat/>
    <w:rPr>
      <w:b/>
      <w:bCs/>
    </w:rPr>
  </w:style>
  <w:style w:type="table" w:styleId="af4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Strong"/>
    <w:basedOn w:val="a0"/>
    <w:uiPriority w:val="22"/>
    <w:qFormat/>
    <w:locked/>
    <w:rPr>
      <w:b/>
      <w:bCs/>
    </w:rPr>
  </w:style>
  <w:style w:type="character" w:styleId="af6">
    <w:name w:val="Hyperlink"/>
    <w:uiPriority w:val="99"/>
    <w:semiHidden/>
    <w:qFormat/>
    <w:rPr>
      <w:rFonts w:cs="Times New Roman"/>
      <w:color w:val="0000FF"/>
      <w:u w:val="single"/>
    </w:rPr>
  </w:style>
  <w:style w:type="character" w:styleId="af7">
    <w:name w:val="annotation reference"/>
    <w:uiPriority w:val="99"/>
    <w:semiHidden/>
    <w:qFormat/>
    <w:rPr>
      <w:rFonts w:cs="Times New Roman"/>
      <w:sz w:val="21"/>
    </w:rPr>
  </w:style>
  <w:style w:type="character" w:customStyle="1" w:styleId="ae">
    <w:name w:val="页眉 字符"/>
    <w:link w:val="ad"/>
    <w:uiPriority w:val="99"/>
    <w:semiHidden/>
    <w:qFormat/>
    <w:locked/>
    <w:rPr>
      <w:rFonts w:cs="Times New Roman"/>
      <w:sz w:val="18"/>
    </w:rPr>
  </w:style>
  <w:style w:type="character" w:customStyle="1" w:styleId="ac">
    <w:name w:val="页脚 字符"/>
    <w:link w:val="ab"/>
    <w:uiPriority w:val="99"/>
    <w:semiHidden/>
    <w:qFormat/>
    <w:locked/>
    <w:rPr>
      <w:rFonts w:cs="Times New Roman"/>
      <w:sz w:val="18"/>
    </w:rPr>
  </w:style>
  <w:style w:type="character" w:customStyle="1" w:styleId="a4">
    <w:name w:val="文档结构图 字符"/>
    <w:link w:val="a3"/>
    <w:uiPriority w:val="99"/>
    <w:semiHidden/>
    <w:qFormat/>
    <w:locked/>
    <w:rPr>
      <w:rFonts w:ascii="宋体" w:eastAsia="宋体" w:cs="Times New Roman"/>
      <w:sz w:val="18"/>
    </w:rPr>
  </w:style>
  <w:style w:type="character" w:customStyle="1" w:styleId="aa">
    <w:name w:val="批注框文本 字符"/>
    <w:link w:val="a9"/>
    <w:uiPriority w:val="99"/>
    <w:semiHidden/>
    <w:qFormat/>
    <w:locked/>
    <w:rPr>
      <w:rFonts w:cs="Times New Roman"/>
      <w:sz w:val="18"/>
    </w:rPr>
  </w:style>
  <w:style w:type="paragraph" w:styleId="af8">
    <w:name w:val="List Paragraph"/>
    <w:basedOn w:val="a"/>
    <w:uiPriority w:val="34"/>
    <w:qFormat/>
    <w:pPr>
      <w:ind w:firstLineChars="200" w:firstLine="420"/>
    </w:pPr>
  </w:style>
  <w:style w:type="paragraph" w:customStyle="1" w:styleId="reader-word-layer">
    <w:name w:val="reader-word-layer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批注文字 字符"/>
    <w:link w:val="a5"/>
    <w:uiPriority w:val="99"/>
    <w:semiHidden/>
    <w:qFormat/>
    <w:locked/>
    <w:rPr>
      <w:rFonts w:cs="Times New Roman"/>
      <w:kern w:val="2"/>
      <w:sz w:val="22"/>
    </w:rPr>
  </w:style>
  <w:style w:type="character" w:customStyle="1" w:styleId="af3">
    <w:name w:val="批注主题 字符"/>
    <w:link w:val="af2"/>
    <w:uiPriority w:val="99"/>
    <w:semiHidden/>
    <w:qFormat/>
    <w:locked/>
    <w:rPr>
      <w:rFonts w:cs="Times New Roman"/>
      <w:b/>
      <w:kern w:val="2"/>
      <w:sz w:val="22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0">
    <w:name w:val="副标题 字符"/>
    <w:basedOn w:val="a0"/>
    <w:link w:val="af"/>
    <w:uiPriority w:val="11"/>
    <w:qFormat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8">
    <w:name w:val="日期 字符"/>
    <w:basedOn w:val="a0"/>
    <w:link w:val="a7"/>
    <w:uiPriority w:val="99"/>
    <w:semiHidden/>
    <w:qFormat/>
    <w:rPr>
      <w:kern w:val="2"/>
      <w:sz w:val="21"/>
      <w:szCs w:val="22"/>
    </w:rPr>
  </w:style>
  <w:style w:type="paragraph" w:customStyle="1" w:styleId="10">
    <w:name w:val="修订1"/>
    <w:hidden/>
    <w:uiPriority w:val="99"/>
    <w:unhideWhenUsed/>
    <w:qFormat/>
    <w:rPr>
      <w:kern w:val="2"/>
      <w:sz w:val="21"/>
      <w:szCs w:val="22"/>
    </w:rPr>
  </w:style>
  <w:style w:type="character" w:customStyle="1" w:styleId="font71">
    <w:name w:val="font71"/>
    <w:basedOn w:val="a0"/>
    <w:qFormat/>
    <w:rPr>
      <w:rFonts w:ascii="宋体" w:eastAsia="宋体" w:hAnsi="宋体" w:hint="eastAsia"/>
      <w:color w:val="000000"/>
      <w:sz w:val="22"/>
      <w:szCs w:val="22"/>
      <w:u w:val="none"/>
      <w:vertAlign w:val="subscript"/>
    </w:rPr>
  </w:style>
  <w:style w:type="character" w:customStyle="1" w:styleId="font41">
    <w:name w:val="font41"/>
    <w:basedOn w:val="a0"/>
    <w:qFormat/>
    <w:rPr>
      <w:rFonts w:ascii="宋体" w:eastAsia="宋体" w:hAnsi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6BD9E-01BC-4B8F-A03C-609F611C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124</Words>
  <Characters>712</Characters>
  <Application>Microsoft Office Word</Application>
  <DocSecurity>0</DocSecurity>
  <Lines>5</Lines>
  <Paragraphs>1</Paragraphs>
  <ScaleCrop>false</ScaleCrop>
  <Company>China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fengyan sun</cp:lastModifiedBy>
  <cp:revision>136</cp:revision>
  <cp:lastPrinted>2023-02-24T07:30:00Z</cp:lastPrinted>
  <dcterms:created xsi:type="dcterms:W3CDTF">2023-02-23T07:39:00Z</dcterms:created>
  <dcterms:modified xsi:type="dcterms:W3CDTF">2025-03-10T02:46:00Z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050122315A314A0DA9A5903FEDFA34C2_12</vt:lpwstr>
  </property>
</Properties>
</file>